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p14:paraId="45E78AEE" wp14:textId="6B69D82B">
      <w:r w:rsidR="28E62F26">
        <w:rPr/>
        <w:t xml:space="preserve">Link to </w:t>
      </w:r>
      <w:hyperlink r:id="Rc5c6d54196de45f9">
        <w:r w:rsidRPr="4FCB819B" w:rsidR="28E62F26">
          <w:rPr>
            <w:rStyle w:val="Hyperlink"/>
          </w:rPr>
          <w:t>https://www.youtube.com/watch?v=4FY_h5gA6PU&amp;list=PLsjl2yY8VGuXGwCcAIU3FBAzfXXnFzPrn</w:t>
        </w:r>
      </w:hyperlink>
    </w:p>
    <w:p xmlns:wp14="http://schemas.microsoft.com/office/word/2010/wordml" wp14:paraId="3F9152F1" wp14:textId="3A4C1E42">
      <w:r w:rsidR="4FCB819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9EE1426" wp14:anchorId="6BD4138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291563916" name="picture" title="Video titled: Webinar | Canine body language part one | Canine Partners">
              <a:hlinkClick r:id="Rb263544c5ce04a2f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3d72a65bfbec4e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4FY_h5gA6PU&amp;list=PLsjl2yY8VGuXGwCcAIU3FBAzfXXnFzPrn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4FCB819B" wp14:paraId="2C078E63" wp14:textId="40BB778F">
      <w:pPr>
        <w:pStyle w:val="Normal"/>
      </w:pPr>
    </w:p>
    <w:p w:rsidR="4FCB819B" w:rsidRDefault="4FCB819B" w14:paraId="2DE7487F" w14:textId="1074AF7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2C590"/>
    <w:rsid w:val="28E62F26"/>
    <w:rsid w:val="4FCB819B"/>
    <w:rsid w:val="5AC2C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C590"/>
  <w15:chartTrackingRefBased/>
  <w15:docId w15:val="{5C66AFC1-CCE7-4E99-BEC9-AE5C8A5815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4FY_h5gA6PU&amp;list=PLsjl2yY8VGuXGwCcAIU3FBAzfXXnFzPrn" TargetMode="External" Id="Rc5c6d54196de45f9" /><Relationship Type="http://schemas.openxmlformats.org/officeDocument/2006/relationships/image" Target="/media/image.jpg" Id="R3d72a65bfbec4eed" /><Relationship Type="http://schemas.openxmlformats.org/officeDocument/2006/relationships/hyperlink" Target="https://www.youtube.com/watch?v=4FY_h5gA6PU&amp;list=PLsjl2yY8VGuXGwCcAIU3FBAzfXXnFzPrn" TargetMode="External" Id="Rb263544c5ce04a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6" ma:contentTypeDescription="Create a new document." ma:contentTypeScope="" ma:versionID="1b1a8c09ab36fc8b142d1ec8e276684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af9f8fe1903c9713b3279c3ac2fc2160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DBD7A-908B-4E07-BFEE-FB55F5401EC7}"/>
</file>

<file path=customXml/itemProps2.xml><?xml version="1.0" encoding="utf-8"?>
<ds:datastoreItem xmlns:ds="http://schemas.openxmlformats.org/officeDocument/2006/customXml" ds:itemID="{0BA8545E-9DDD-4EEF-A147-0046E8DB976D}"/>
</file>

<file path=customXml/itemProps3.xml><?xml version="1.0" encoding="utf-8"?>
<ds:datastoreItem xmlns:ds="http://schemas.openxmlformats.org/officeDocument/2006/customXml" ds:itemID="{5F2C2245-18F8-44AF-A3E1-0B1266EA19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Mullen</dc:creator>
  <cp:keywords/>
  <dc:description/>
  <cp:lastModifiedBy>Louise Mullen</cp:lastModifiedBy>
  <dcterms:created xsi:type="dcterms:W3CDTF">2024-07-09T10:19:49Z</dcterms:created>
  <dcterms:modified xsi:type="dcterms:W3CDTF">2024-07-09T10:20:10Z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  <property fmtid="{D5CDD505-2E9C-101B-9397-08002B2CF9AE}" pid="3" name="MediaServiceImageTags">
    <vt:lpwstr/>
  </property>
</Properties>
</file>