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2.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tbl>
      <w:tblPr>
        <w:tblStyle w:val="TableNormal"/>
        <w:tblW w:w="0" w:type="auto"/>
        <w:tblLayout w:type="fixed"/>
        <w:tblLook w:val="04A0" w:firstRow="1" w:lastRow="0" w:firstColumn="1" w:lastColumn="0" w:noHBand="0" w:noVBand="1"/>
      </w:tblPr>
      <w:tblGrid>
        <w:gridCol w:w="8895"/>
      </w:tblGrid>
      <w:tr w:rsidR="75BC041C" w:rsidTr="75BC041C" w14:paraId="057DE939">
        <w:trPr>
          <w:trHeight w:val="300"/>
        </w:trPr>
        <w:tc>
          <w:tcPr>
            <w:tcW w:w="8895" w:type="dxa"/>
            <w:tcBorders>
              <w:top w:val="nil"/>
              <w:left w:val="single" w:color="E7E4D8" w:sz="8"/>
              <w:bottom w:val="single" w:color="EAEAEA" w:sz="12"/>
              <w:right w:val="single" w:color="E7E4D8" w:sz="8"/>
            </w:tcBorders>
            <w:shd w:val="clear" w:color="auto" w:fill="FFFFFF" w:themeFill="background1"/>
            <w:tcMar/>
            <w:vAlign w:val="top"/>
          </w:tcPr>
          <w:tbl>
            <w:tblPr>
              <w:tblStyle w:val="TableNormal"/>
              <w:tblW w:w="0" w:type="auto"/>
              <w:tblLayout w:type="fixed"/>
              <w:tblLook w:val="04A0" w:firstRow="1" w:lastRow="0" w:firstColumn="1" w:lastColumn="0" w:noHBand="0" w:noVBand="1"/>
            </w:tblPr>
            <w:tblGrid>
              <w:gridCol w:w="8865"/>
            </w:tblGrid>
            <w:tr w:rsidR="75BC041C" w:rsidTr="75BC041C" w14:paraId="1EFA1A19">
              <w:trPr>
                <w:trHeight w:val="300"/>
              </w:trPr>
              <w:tc>
                <w:tcPr>
                  <w:tcW w:w="8865" w:type="dxa"/>
                  <w:tcMar>
                    <w:top w:w="135" w:type="dxa"/>
                  </w:tcMar>
                  <w:vAlign w:val="top"/>
                </w:tcPr>
                <w:tbl>
                  <w:tblPr>
                    <w:tblStyle w:val="TableNormal"/>
                    <w:tblW w:w="0" w:type="auto"/>
                    <w:tblLayout w:type="fixed"/>
                    <w:tblLook w:val="04A0" w:firstRow="1" w:lastRow="0" w:firstColumn="1" w:lastColumn="0" w:noHBand="0" w:noVBand="1"/>
                  </w:tblPr>
                  <w:tblGrid>
                    <w:gridCol w:w="8655"/>
                  </w:tblGrid>
                  <w:tr w:rsidR="75BC041C" w:rsidTr="75BC041C" w14:paraId="1323CBA2">
                    <w:trPr>
                      <w:trHeight w:val="300"/>
                    </w:trPr>
                    <w:tc>
                      <w:tcPr>
                        <w:tcW w:w="8655" w:type="dxa"/>
                        <w:tcMar/>
                        <w:vAlign w:val="top"/>
                      </w:tcPr>
                      <w:tbl>
                        <w:tblPr>
                          <w:tblStyle w:val="TableNormal"/>
                          <w:tblW w:w="0" w:type="auto"/>
                          <w:tblLayout w:type="fixed"/>
                          <w:tblLook w:val="04A0" w:firstRow="1" w:lastRow="0" w:firstColumn="1" w:lastColumn="0" w:noHBand="0" w:noVBand="1"/>
                        </w:tblPr>
                        <w:tblGrid>
                          <w:gridCol w:w="8445"/>
                        </w:tblGrid>
                        <w:tr w:rsidR="75BC041C" w:rsidTr="75BC041C" w14:paraId="10C93F9F">
                          <w:trPr>
                            <w:trHeight w:val="300"/>
                          </w:trPr>
                          <w:tc>
                            <w:tcPr>
                              <w:tcW w:w="8445" w:type="dxa"/>
                              <w:tcMar>
                                <w:left w:w="270" w:type="dxa"/>
                                <w:bottom w:w="135" w:type="dxa"/>
                                <w:right w:w="270" w:type="dxa"/>
                              </w:tcMar>
                              <w:vAlign w:val="top"/>
                            </w:tcPr>
                            <w:p w:rsidR="75BC041C" w:rsidP="75BC041C" w:rsidRDefault="75BC041C" w14:paraId="2789FA72" w14:textId="75AA7C69">
                              <w:pPr>
                                <w:pStyle w:val="Heading2"/>
                                <w:spacing w:before="0" w:beforeAutospacing="off" w:after="0" w:afterAutospacing="off" w:line="300" w:lineRule="auto"/>
                                <w:ind w:left="-20" w:right="-20"/>
                              </w:pPr>
                              <w:r w:rsidRPr="75BC041C" w:rsidR="75BC041C">
                                <w:rPr>
                                  <w:rFonts w:ascii="Helvetica" w:hAnsi="Helvetica" w:eastAsia="Helvetica" w:cs="Helvetica"/>
                                  <w:color w:val="202020"/>
                                  <w:sz w:val="30"/>
                                  <w:szCs w:val="30"/>
                                </w:rPr>
                                <w:t>ADUK's Knowledge Sharing Programme returns for 2024</w:t>
                              </w:r>
                            </w:p>
                            <w:p w:rsidR="75BC041C" w:rsidP="75BC041C" w:rsidRDefault="75BC041C" w14:paraId="6A9745CB" w14:textId="04C48B38">
                              <w:pPr>
                                <w:spacing w:before="0" w:beforeAutospacing="off" w:after="0" w:afterAutospacing="off" w:line="300" w:lineRule="auto"/>
                                <w:ind w:left="-20" w:right="-20"/>
                              </w:pPr>
                            </w:p>
                            <w:p w:rsidR="75BC041C" w:rsidP="75BC041C" w:rsidRDefault="75BC041C" w14:paraId="328639E6" w14:textId="1981A593">
                              <w:pPr>
                                <w:spacing w:before="0" w:beforeAutospacing="off" w:after="0" w:afterAutospacing="off" w:line="300" w:lineRule="auto"/>
                                <w:ind w:left="-20" w:right="-20"/>
                              </w:pPr>
                              <w:r w:rsidRPr="75BC041C" w:rsidR="75BC041C">
                                <w:rPr>
                                  <w:rFonts w:ascii="Helvetica" w:hAnsi="Helvetica" w:eastAsia="Helvetica" w:cs="Helvetica"/>
                                  <w:color w:val="202020"/>
                                  <w:sz w:val="21"/>
                                  <w:szCs w:val="21"/>
                                </w:rPr>
                                <w:t>Over the last 2 years, ADUK's Knowledge Sharing Programme has proved to be a fantastic opportunity for our members and candidates to showcase their knowledge and experience.</w:t>
                              </w:r>
                              <w:r>
                                <w:br/>
                              </w:r>
                              <w:r w:rsidRPr="75BC041C" w:rsidR="75BC041C">
                                <w:rPr>
                                  <w:rFonts w:ascii="Helvetica" w:hAnsi="Helvetica" w:eastAsia="Helvetica" w:cs="Helvetica"/>
                                  <w:color w:val="202020"/>
                                  <w:sz w:val="21"/>
                                  <w:szCs w:val="21"/>
                                </w:rPr>
                                <w:t xml:space="preserve"> </w:t>
                              </w:r>
                              <w:r>
                                <w:br/>
                              </w:r>
                              <w:r w:rsidRPr="75BC041C" w:rsidR="75BC041C">
                                <w:rPr>
                                  <w:rFonts w:ascii="Helvetica" w:hAnsi="Helvetica" w:eastAsia="Helvetica" w:cs="Helvetica"/>
                                  <w:color w:val="202020"/>
                                  <w:sz w:val="21"/>
                                  <w:szCs w:val="21"/>
                                </w:rPr>
                                <w:t xml:space="preserve">This year, we are delighted to announce the attendance of various external organisations who have kindly agreed to host talks alongside our members. Sessions are held remotely via Teams and are open to all staff and volunteers from ADUK member and candidate organisations. </w:t>
                              </w:r>
                              <w:r>
                                <w:br/>
                              </w:r>
                              <w:r w:rsidRPr="75BC041C" w:rsidR="75BC041C">
                                <w:rPr>
                                  <w:rFonts w:ascii="Helvetica" w:hAnsi="Helvetica" w:eastAsia="Helvetica" w:cs="Helvetica"/>
                                  <w:color w:val="202020"/>
                                  <w:sz w:val="21"/>
                                  <w:szCs w:val="21"/>
                                </w:rPr>
                                <w:t xml:space="preserve">   </w:t>
                              </w:r>
                            </w:p>
                            <w:p w:rsidR="75BC041C" w:rsidP="75BC041C" w:rsidRDefault="75BC041C" w14:paraId="2171AA74" w14:textId="79C6FCB3">
                              <w:pPr>
                                <w:spacing w:before="0" w:beforeAutospacing="off" w:after="0" w:afterAutospacing="off" w:line="300" w:lineRule="auto"/>
                                <w:ind w:left="-20" w:right="-20"/>
                              </w:pPr>
                              <w:r w:rsidRPr="75BC041C" w:rsidR="75BC041C">
                                <w:rPr>
                                  <w:rFonts w:ascii="Helvetica" w:hAnsi="Helvetica" w:eastAsia="Helvetica" w:cs="Helvetica"/>
                                  <w:b w:val="1"/>
                                  <w:bCs w:val="1"/>
                                  <w:color w:val="202020"/>
                                  <w:sz w:val="27"/>
                                  <w:szCs w:val="27"/>
                                </w:rPr>
                                <w:t>How to Register</w:t>
                              </w:r>
                            </w:p>
                            <w:p w:rsidR="75BC041C" w:rsidP="75BC041C" w:rsidRDefault="75BC041C" w14:paraId="634EE064" w14:textId="63ACED82">
                              <w:pPr>
                                <w:spacing w:before="0" w:beforeAutospacing="off" w:after="0" w:afterAutospacing="off" w:line="300" w:lineRule="auto"/>
                                <w:ind w:left="-20" w:right="-20"/>
                              </w:pPr>
                              <w:r w:rsidRPr="75BC041C" w:rsidR="75BC041C">
                                <w:rPr>
                                  <w:rFonts w:ascii="Helvetica" w:hAnsi="Helvetica" w:eastAsia="Helvetica" w:cs="Helvetica"/>
                                  <w:color w:val="202020"/>
                                  <w:sz w:val="21"/>
                                  <w:szCs w:val="21"/>
                                </w:rPr>
                                <w:t>Please click on the button below to visit the booking form page.</w:t>
                              </w:r>
                              <w:r>
                                <w:br/>
                              </w:r>
                              <w:r w:rsidRPr="75BC041C" w:rsidR="75BC041C">
                                <w:rPr>
                                  <w:rFonts w:ascii="Helvetica" w:hAnsi="Helvetica" w:eastAsia="Helvetica" w:cs="Helvetica"/>
                                  <w:color w:val="202020"/>
                                  <w:sz w:val="21"/>
                                  <w:szCs w:val="21"/>
                                </w:rPr>
                                <w:t xml:space="preserve"> You can book on to multiple sessions with one form. </w:t>
                              </w:r>
                              <w:r>
                                <w:br/>
                              </w:r>
                              <w:r w:rsidRPr="75BC041C" w:rsidR="75BC041C">
                                <w:rPr>
                                  <w:rFonts w:ascii="Helvetica" w:hAnsi="Helvetica" w:eastAsia="Helvetica" w:cs="Helvetica"/>
                                  <w:color w:val="202020"/>
                                  <w:sz w:val="21"/>
                                  <w:szCs w:val="21"/>
                                </w:rPr>
                                <w:t xml:space="preserve"> All staff and volunteers are welcome to join any session listed.</w:t>
                              </w:r>
                              <w:r>
                                <w:br/>
                              </w:r>
                              <w:r w:rsidRPr="75BC041C" w:rsidR="75BC041C">
                                <w:rPr>
                                  <w:rFonts w:ascii="Helvetica" w:hAnsi="Helvetica" w:eastAsia="Helvetica" w:cs="Helvetica"/>
                                  <w:color w:val="202020"/>
                                  <w:sz w:val="21"/>
                                  <w:szCs w:val="21"/>
                                </w:rPr>
                                <w:t xml:space="preserve"> </w:t>
                              </w:r>
                              <w:r>
                                <w:br/>
                              </w:r>
                              <w:r w:rsidRPr="75BC041C" w:rsidR="75BC041C">
                                <w:rPr>
                                  <w:rFonts w:ascii="Helvetica" w:hAnsi="Helvetica" w:eastAsia="Helvetica" w:cs="Helvetica"/>
                                  <w:color w:val="202020"/>
                                  <w:sz w:val="21"/>
                                  <w:szCs w:val="21"/>
                                </w:rPr>
                                <w:t xml:space="preserve">If you need to cancel your place, or would like to host a talk or recommend a topic, please contact Ash Robertson, ADUK Learning &amp; Education Coordinator, at </w:t>
                              </w:r>
                              <w:hyperlink r:id="Rf2a252fea2bd4b82">
                                <w:r w:rsidRPr="75BC041C" w:rsidR="75BC041C">
                                  <w:rPr>
                                    <w:rStyle w:val="Hyperlink"/>
                                    <w:rFonts w:ascii="Helvetica" w:hAnsi="Helvetica" w:eastAsia="Helvetica" w:cs="Helvetica"/>
                                    <w:strike w:val="0"/>
                                    <w:dstrike w:val="0"/>
                                    <w:color w:val="3B36D2"/>
                                    <w:sz w:val="21"/>
                                    <w:szCs w:val="21"/>
                                    <w:u w:val="single"/>
                                  </w:rPr>
                                  <w:t>ash.robertson@assistancedogs.org.uk</w:t>
                                </w:r>
                              </w:hyperlink>
                              <w:r w:rsidRPr="75BC041C" w:rsidR="75BC041C">
                                <w:rPr>
                                  <w:rFonts w:ascii="Helvetica" w:hAnsi="Helvetica" w:eastAsia="Helvetica" w:cs="Helvetica"/>
                                  <w:color w:val="202020"/>
                                  <w:sz w:val="21"/>
                                  <w:szCs w:val="21"/>
                                </w:rPr>
                                <w:t xml:space="preserve">. </w:t>
                              </w:r>
                              <w:r>
                                <w:br/>
                              </w:r>
                              <w:r w:rsidRPr="75BC041C" w:rsidR="75BC041C">
                                <w:rPr>
                                  <w:rFonts w:ascii="Helvetica" w:hAnsi="Helvetica" w:eastAsia="Helvetica" w:cs="Helvetica"/>
                                  <w:color w:val="202020"/>
                                  <w:sz w:val="21"/>
                                  <w:szCs w:val="21"/>
                                </w:rPr>
                                <w:t xml:space="preserve"> All suggestions and queries are most welcome. </w:t>
                              </w:r>
                            </w:p>
                            <w:p w:rsidR="75BC041C" w:rsidP="75BC041C" w:rsidRDefault="75BC041C" w14:paraId="4CBC9B8A" w14:textId="5E3C432E">
                              <w:pPr>
                                <w:spacing w:before="150" w:beforeAutospacing="off" w:after="150" w:afterAutospacing="off" w:line="300" w:lineRule="auto"/>
                                <w:ind w:left="-20" w:right="-20"/>
                              </w:pPr>
                              <w:r w:rsidRPr="75BC041C" w:rsidR="75BC041C">
                                <w:rPr>
                                  <w:rFonts w:ascii="Helvetica" w:hAnsi="Helvetica" w:eastAsia="Helvetica" w:cs="Helvetica"/>
                                  <w:b w:val="1"/>
                                  <w:bCs w:val="1"/>
                                  <w:color w:val="202020"/>
                                  <w:sz w:val="23"/>
                                  <w:szCs w:val="23"/>
                                </w:rPr>
                                <w:t xml:space="preserve">New sessions, from both external organisations and members will be added over the coming weeks, so be sure to check the </w:t>
                              </w:r>
                              <w:hyperlink r:id="R2fea84e0b6a94f0c">
                                <w:r w:rsidRPr="75BC041C" w:rsidR="75BC041C">
                                  <w:rPr>
                                    <w:rStyle w:val="Hyperlink"/>
                                    <w:rFonts w:ascii="Helvetica" w:hAnsi="Helvetica" w:eastAsia="Helvetica" w:cs="Helvetica"/>
                                    <w:b w:val="0"/>
                                    <w:bCs w:val="0"/>
                                    <w:strike w:val="0"/>
                                    <w:dstrike w:val="0"/>
                                    <w:color w:val="3B36D2"/>
                                    <w:sz w:val="23"/>
                                    <w:szCs w:val="23"/>
                                    <w:u w:val="single"/>
                                  </w:rPr>
                                  <w:t>website</w:t>
                                </w:r>
                              </w:hyperlink>
                              <w:r w:rsidRPr="75BC041C" w:rsidR="75BC041C">
                                <w:rPr>
                                  <w:rFonts w:ascii="Helvetica" w:hAnsi="Helvetica" w:eastAsia="Helvetica" w:cs="Helvetica"/>
                                  <w:b w:val="1"/>
                                  <w:bCs w:val="1"/>
                                  <w:color w:val="202020"/>
                                  <w:sz w:val="23"/>
                                  <w:szCs w:val="23"/>
                                </w:rPr>
                                <w:t xml:space="preserve"> for updates. </w:t>
                              </w:r>
                              <w:r w:rsidRPr="75BC041C" w:rsidR="75BC041C">
                                <w:rPr>
                                  <w:rFonts w:ascii="Helvetica" w:hAnsi="Helvetica" w:eastAsia="Helvetica" w:cs="Helvetica"/>
                                  <w:b w:val="1"/>
                                  <w:bCs w:val="1"/>
                                  <w:color w:val="202020"/>
                                  <w:sz w:val="21"/>
                                  <w:szCs w:val="21"/>
                                </w:rPr>
                                <w:t xml:space="preserve">You must be signed into the ADUK website to view this page. </w:t>
                              </w:r>
                            </w:p>
                          </w:tc>
                        </w:tr>
                      </w:tbl>
                      <w:p w:rsidR="75BC041C" w:rsidRDefault="75BC041C" w14:paraId="3CB55A0D"/>
                    </w:tc>
                  </w:tr>
                </w:tbl>
                <w:p w:rsidR="75BC041C" w:rsidRDefault="75BC041C" w14:paraId="2520C782"/>
              </w:tc>
            </w:tr>
          </w:tbl>
          <w:p w:rsidR="75BC041C" w:rsidP="75BC041C" w:rsidRDefault="75BC041C" w14:paraId="3AA543DE" w14:textId="47D9AC20">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1734D82D">
              <w:trPr>
                <w:trHeight w:val="300"/>
              </w:trPr>
              <w:tc>
                <w:tcPr>
                  <w:tcW w:w="8685" w:type="dxa"/>
                  <w:tcMar>
                    <w:left w:w="270" w:type="dxa"/>
                    <w:bottom w:w="270" w:type="dxa"/>
                    <w:right w:w="270" w:type="dxa"/>
                  </w:tcMar>
                  <w:vAlign w:val="top"/>
                </w:tcPr>
                <w:tbl>
                  <w:tblPr>
                    <w:tblStyle w:val="TableNormal"/>
                    <w:tblW w:w="0" w:type="auto"/>
                    <w:tblLayout w:type="fixed"/>
                    <w:tblLook w:val="04A0" w:firstRow="1" w:lastRow="0" w:firstColumn="1" w:lastColumn="0" w:noHBand="0" w:noVBand="1"/>
                  </w:tblPr>
                  <w:tblGrid>
                    <w:gridCol w:w="8115"/>
                  </w:tblGrid>
                  <w:tr w:rsidR="75BC041C" w:rsidTr="75BC041C" w14:paraId="0EF30924">
                    <w:trPr>
                      <w:trHeight w:val="300"/>
                    </w:trPr>
                    <w:tc>
                      <w:tcPr>
                        <w:tcW w:w="8115" w:type="dxa"/>
                        <w:shd w:val="clear" w:color="auto" w:fill="FFD249"/>
                        <w:tcMar>
                          <w:top w:w="270" w:type="dxa"/>
                          <w:left w:w="270" w:type="dxa"/>
                          <w:bottom w:w="270" w:type="dxa"/>
                          <w:right w:w="270" w:type="dxa"/>
                        </w:tcMar>
                        <w:vAlign w:val="center"/>
                      </w:tcPr>
                      <w:p w:rsidR="75BC041C" w:rsidP="75BC041C" w:rsidRDefault="75BC041C" w14:paraId="24A3D55A" w14:textId="653D6748">
                        <w:pPr>
                          <w:spacing w:before="0" w:beforeAutospacing="off" w:after="0" w:afterAutospacing="off"/>
                          <w:ind w:left="-20" w:right="-20"/>
                          <w:jc w:val="center"/>
                        </w:pPr>
                        <w:hyperlink r:id="R78d794a597074f44">
                          <w:r w:rsidRPr="75BC041C" w:rsidR="75BC041C">
                            <w:rPr>
                              <w:rStyle w:val="Hyperlink"/>
                              <w:rFonts w:ascii="Calibri" w:hAnsi="Calibri" w:eastAsia="Calibri" w:cs="Calibri"/>
                              <w:b w:val="1"/>
                              <w:bCs w:val="1"/>
                              <w:strike w:val="0"/>
                              <w:dstrike w:val="0"/>
                              <w:color w:val="222222"/>
                              <w:sz w:val="27"/>
                              <w:szCs w:val="27"/>
                              <w:u w:val="single"/>
                            </w:rPr>
                            <w:t xml:space="preserve">Click here to register on a session </w:t>
                          </w:r>
                        </w:hyperlink>
                      </w:p>
                    </w:tc>
                  </w:tr>
                </w:tbl>
                <w:p w:rsidR="75BC041C" w:rsidRDefault="75BC041C" w14:paraId="1177215C"/>
              </w:tc>
            </w:tr>
          </w:tbl>
          <w:p w:rsidR="75BC041C" w:rsidP="75BC041C" w:rsidRDefault="75BC041C" w14:paraId="02CEFDBB" w14:textId="293242BE">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64BAC173">
              <w:trPr>
                <w:trHeight w:val="300"/>
              </w:trPr>
              <w:tc>
                <w:tcPr>
                  <w:tcW w:w="8685" w:type="dxa"/>
                  <w:tcMar>
                    <w:top w:w="135" w:type="dxa"/>
                    <w:left w:w="135" w:type="dxa"/>
                    <w:bottom w:w="135" w:type="dxa"/>
                    <w:right w:w="135" w:type="dxa"/>
                  </w:tcMar>
                  <w:vAlign w:val="top"/>
                </w:tcPr>
                <w:tbl>
                  <w:tblPr>
                    <w:tblStyle w:val="TableNormal"/>
                    <w:tblW w:w="0" w:type="auto"/>
                    <w:tblLayout w:type="fixed"/>
                    <w:tblLook w:val="04A0" w:firstRow="1" w:lastRow="0" w:firstColumn="1" w:lastColumn="0" w:noHBand="0" w:noVBand="1"/>
                  </w:tblPr>
                  <w:tblGrid>
                    <w:gridCol w:w="8355"/>
                  </w:tblGrid>
                  <w:tr w:rsidR="75BC041C" w:rsidTr="75BC041C" w14:paraId="2F951DFF">
                    <w:trPr>
                      <w:trHeight w:val="300"/>
                    </w:trPr>
                    <w:tc>
                      <w:tcPr>
                        <w:tcW w:w="8355" w:type="dxa"/>
                        <w:tcMar>
                          <w:left w:w="135" w:type="dxa"/>
                          <w:right w:w="135" w:type="dxa"/>
                        </w:tcMar>
                        <w:vAlign w:val="top"/>
                      </w:tcPr>
                      <w:tbl>
                        <w:tblPr>
                          <w:tblStyle w:val="TableNormal"/>
                          <w:tblW w:w="0" w:type="auto"/>
                          <w:tblLayout w:type="fixed"/>
                          <w:tblLook w:val="04A0" w:firstRow="1" w:lastRow="0" w:firstColumn="1" w:lastColumn="0" w:noHBand="0" w:noVBand="1"/>
                        </w:tblPr>
                        <w:tblGrid>
                          <w:gridCol w:w="8085"/>
                        </w:tblGrid>
                        <w:tr w:rsidR="75BC041C" w:rsidTr="75BC041C" w14:paraId="34A76BD7">
                          <w:trPr>
                            <w:trHeight w:val="300"/>
                          </w:trPr>
                          <w:tc>
                            <w:tcPr>
                              <w:tcW w:w="8085" w:type="dxa"/>
                              <w:tcMar/>
                              <w:vAlign w:val="top"/>
                            </w:tcPr>
                            <w:p w:rsidR="75BC041C" w:rsidP="75BC041C" w:rsidRDefault="75BC041C" w14:paraId="33C3E959" w14:textId="418A57D0">
                              <w:pPr>
                                <w:spacing w:before="0" w:beforeAutospacing="off" w:after="0" w:afterAutospacing="off"/>
                                <w:ind w:left="-20" w:right="-20"/>
                                <w:jc w:val="center"/>
                              </w:pPr>
                              <w:r w:rsidR="75BC041C">
                                <w:drawing>
                                  <wp:inline wp14:editId="56078639" wp14:anchorId="210B81B0">
                                    <wp:extent cx="1810512" cy="1207008"/>
                                    <wp:effectExtent l="0" t="0" r="0" b="0"/>
                                    <wp:docPr id="261159924" name="" title=""/>
                                    <wp:cNvGraphicFramePr>
                                      <a:graphicFrameLocks noChangeAspect="1"/>
                                    </wp:cNvGraphicFramePr>
                                    <a:graphic>
                                      <a:graphicData uri="http://schemas.openxmlformats.org/drawingml/2006/picture">
                                        <pic:pic>
                                          <pic:nvPicPr>
                                            <pic:cNvPr id="0" name=""/>
                                            <pic:cNvPicPr/>
                                          </pic:nvPicPr>
                                          <pic:blipFill>
                                            <a:blip r:embed="R77c6f79f614848d4">
                                              <a:extLst>
                                                <a:ext xmlns:a="http://schemas.openxmlformats.org/drawingml/2006/main" uri="{28A0092B-C50C-407E-A947-70E740481C1C}">
                                                  <a14:useLocalDpi val="0"/>
                                                </a:ext>
                                              </a:extLst>
                                            </a:blip>
                                            <a:stretch>
                                              <a:fillRect/>
                                            </a:stretch>
                                          </pic:blipFill>
                                          <pic:spPr>
                                            <a:xfrm>
                                              <a:off x="0" y="0"/>
                                              <a:ext cx="1810512" cy="1207008"/>
                                            </a:xfrm>
                                            <a:prstGeom prst="rect">
                                              <a:avLst/>
                                            </a:prstGeom>
                                          </pic:spPr>
                                        </pic:pic>
                                      </a:graphicData>
                                    </a:graphic>
                                  </wp:inline>
                                </w:drawing>
                              </w:r>
                            </w:p>
                          </w:tc>
                        </w:tr>
                      </w:tbl>
                      <w:tbl>
                        <w:tblPr>
                          <w:tblStyle w:val="TableNormal"/>
                          <w:tblW w:w="0" w:type="auto"/>
                          <w:tblLayout w:type="fixed"/>
                          <w:tblLook w:val="04A0" w:firstRow="1" w:lastRow="0" w:firstColumn="1" w:lastColumn="0" w:noHBand="0" w:noVBand="1"/>
                        </w:tblPr>
                        <w:tblGrid>
                          <w:gridCol w:w="8085"/>
                        </w:tblGrid>
                        <w:tr w:rsidR="75BC041C" w:rsidTr="75BC041C" w14:paraId="6D379E1B">
                          <w:trPr>
                            <w:trHeight w:val="300"/>
                          </w:trPr>
                          <w:tc>
                            <w:tcPr>
                              <w:tcW w:w="8085" w:type="dxa"/>
                              <w:tcMar/>
                              <w:vAlign w:val="top"/>
                            </w:tcPr>
                            <w:p w:rsidR="75BC041C" w:rsidP="75BC041C" w:rsidRDefault="75BC041C" w14:paraId="636D6125" w14:textId="6D29C546">
                              <w:pPr>
                                <w:pStyle w:val="Heading3"/>
                                <w:spacing w:before="0" w:beforeAutospacing="off" w:after="0" w:afterAutospacing="off" w:line="300" w:lineRule="auto"/>
                                <w:ind w:left="-20" w:right="-20"/>
                              </w:pPr>
                              <w:r w:rsidRPr="75BC041C" w:rsidR="75BC041C">
                                <w:rPr>
                                  <w:rFonts w:ascii="Helvetica" w:hAnsi="Helvetica" w:eastAsia="Helvetica" w:cs="Helvetica"/>
                                  <w:color w:val="202020"/>
                                  <w:sz w:val="30"/>
                                  <w:szCs w:val="30"/>
                                </w:rPr>
                                <w:t xml:space="preserve">Canine Nutrition </w:t>
                              </w:r>
                            </w:p>
                            <w:p w:rsidR="75BC041C" w:rsidP="75BC041C" w:rsidRDefault="75BC041C" w14:paraId="0468BF0F" w14:textId="5212B577">
                              <w:pPr>
                                <w:spacing w:before="0" w:beforeAutospacing="off" w:after="0" w:afterAutospacing="off" w:line="300" w:lineRule="auto"/>
                                <w:ind w:left="-20" w:right="-20"/>
                                <w:jc w:val="center"/>
                              </w:pPr>
                            </w:p>
                            <w:p w:rsidR="75BC041C" w:rsidP="75BC041C" w:rsidRDefault="75BC041C" w14:paraId="478A886D" w14:textId="679E53DA">
                              <w:pPr>
                                <w:spacing w:before="150" w:beforeAutospacing="off" w:after="150" w:afterAutospacing="off" w:line="300" w:lineRule="auto"/>
                                <w:ind w:left="-20" w:right="-20"/>
                              </w:pPr>
                              <w:r w:rsidRPr="75BC041C" w:rsidR="75BC041C">
                                <w:rPr>
                                  <w:rFonts w:ascii="Helvetica" w:hAnsi="Helvetica" w:eastAsia="Helvetica" w:cs="Helvetica"/>
                                  <w:b w:val="1"/>
                                  <w:bCs w:val="1"/>
                                  <w:color w:val="202020"/>
                                  <w:sz w:val="21"/>
                                  <w:szCs w:val="21"/>
                                </w:rPr>
                                <w:t>Wednesday 27</w:t>
                              </w:r>
                              <w:r w:rsidRPr="75BC041C" w:rsidR="75BC041C">
                                <w:rPr>
                                  <w:rFonts w:ascii="Helvetica" w:hAnsi="Helvetica" w:eastAsia="Helvetica" w:cs="Helvetica"/>
                                  <w:b w:val="1"/>
                                  <w:bCs w:val="1"/>
                                  <w:color w:val="202020"/>
                                  <w:sz w:val="21"/>
                                  <w:szCs w:val="21"/>
                                  <w:vertAlign w:val="superscript"/>
                                </w:rPr>
                                <w:t>th</w:t>
                              </w:r>
                              <w:r w:rsidRPr="75BC041C" w:rsidR="75BC041C">
                                <w:rPr>
                                  <w:rFonts w:ascii="Helvetica" w:hAnsi="Helvetica" w:eastAsia="Helvetica" w:cs="Helvetica"/>
                                  <w:b w:val="1"/>
                                  <w:bCs w:val="1"/>
                                  <w:color w:val="202020"/>
                                  <w:sz w:val="21"/>
                                  <w:szCs w:val="21"/>
                                </w:rPr>
                                <w:t xml:space="preserve"> March. 11:00 – 12:00</w:t>
                              </w:r>
                              <w:r>
                                <w:br/>
                              </w:r>
                              <w:r w:rsidRPr="75BC041C" w:rsidR="75BC041C">
                                <w:rPr>
                                  <w:rFonts w:ascii="Helvetica" w:hAnsi="Helvetica" w:eastAsia="Helvetica" w:cs="Helvetica"/>
                                  <w:color w:val="202020"/>
                                  <w:sz w:val="21"/>
                                  <w:szCs w:val="21"/>
                                </w:rPr>
                                <w:t xml:space="preserve"> </w:t>
                              </w:r>
                              <w:r>
                                <w:br/>
                              </w:r>
                              <w:r w:rsidRPr="75BC041C" w:rsidR="75BC041C">
                                <w:rPr>
                                  <w:rFonts w:ascii="Helvetica" w:hAnsi="Helvetica" w:eastAsia="Helvetica" w:cs="Helvetica"/>
                                  <w:color w:val="202020"/>
                                  <w:sz w:val="21"/>
                                  <w:szCs w:val="21"/>
                                </w:rPr>
                                <w:t>Royal Canin Scientific Communications Manager, Caroline Burke BSc NCert(SAN) RVN, joins us to discuss canine nutrition and the importance of meeting the unique dietary needs of assistance dogs.</w:t>
                              </w:r>
                            </w:p>
                          </w:tc>
                        </w:tr>
                      </w:tbl>
                      <w:p w:rsidR="75BC041C" w:rsidRDefault="75BC041C" w14:paraId="01CD7CF8"/>
                    </w:tc>
                  </w:tr>
                </w:tbl>
                <w:p w:rsidR="75BC041C" w:rsidRDefault="75BC041C" w14:paraId="54225077"/>
              </w:tc>
            </w:tr>
          </w:tbl>
          <w:p w:rsidR="75BC041C" w:rsidP="75BC041C" w:rsidRDefault="75BC041C" w14:paraId="6A0294A6" w14:textId="516D02DA">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1FFC0ED6">
              <w:trPr>
                <w:trHeight w:val="300"/>
              </w:trPr>
              <w:tc>
                <w:tcPr>
                  <w:tcW w:w="8685" w:type="dxa"/>
                  <w:tcMar>
                    <w:top w:w="270" w:type="dxa"/>
                    <w:left w:w="270" w:type="dxa"/>
                    <w:bottom w:w="270" w:type="dxa"/>
                    <w:right w:w="270" w:type="dxa"/>
                  </w:tcMar>
                  <w:vAlign w:val="center"/>
                </w:tcPr>
                <w:tbl>
                  <w:tblPr>
                    <w:tblStyle w:val="TableNormal"/>
                    <w:tblW w:w="0" w:type="auto"/>
                    <w:tblLayout w:type="fixed"/>
                    <w:tblLook w:val="04A0" w:firstRow="1" w:lastRow="0" w:firstColumn="1" w:lastColumn="0" w:noHBand="0" w:noVBand="1"/>
                  </w:tblPr>
                  <w:tblGrid>
                    <w:gridCol w:w="8115"/>
                  </w:tblGrid>
                  <w:tr w:rsidR="75BC041C" w:rsidTr="75BC041C" w14:paraId="4D9DDDEB">
                    <w:trPr>
                      <w:trHeight w:val="300"/>
                    </w:trPr>
                    <w:tc>
                      <w:tcPr>
                        <w:tcW w:w="8115" w:type="dxa"/>
                        <w:tcBorders>
                          <w:top w:val="single" w:color="FFD249" w:sz="12"/>
                          <w:left w:val="nil"/>
                          <w:bottom w:val="nil"/>
                          <w:right w:val="nil"/>
                        </w:tcBorders>
                        <w:tcMar/>
                        <w:vAlign w:val="center"/>
                      </w:tcPr>
                      <w:p w:rsidR="75BC041C" w:rsidRDefault="75BC041C" w14:paraId="64E51CE5" w14:textId="716415B0"/>
                    </w:tc>
                  </w:tr>
                </w:tbl>
                <w:p w:rsidR="75BC041C" w:rsidRDefault="75BC041C" w14:paraId="7A04EECE"/>
              </w:tc>
            </w:tr>
          </w:tbl>
          <w:p w:rsidR="75BC041C" w:rsidP="75BC041C" w:rsidRDefault="75BC041C" w14:paraId="4930262E" w14:textId="19EEE793">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73CBF55B">
              <w:trPr>
                <w:trHeight w:val="300"/>
              </w:trPr>
              <w:tc>
                <w:tcPr>
                  <w:tcW w:w="8685" w:type="dxa"/>
                  <w:tcMar>
                    <w:top w:w="135" w:type="dxa"/>
                    <w:left w:w="135" w:type="dxa"/>
                    <w:bottom w:w="135" w:type="dxa"/>
                    <w:right w:w="135" w:type="dxa"/>
                  </w:tcMar>
                  <w:vAlign w:val="top"/>
                </w:tcPr>
                <w:tbl>
                  <w:tblPr>
                    <w:tblStyle w:val="TableNormal"/>
                    <w:tblW w:w="0" w:type="auto"/>
                    <w:tblLayout w:type="fixed"/>
                    <w:tblLook w:val="04A0" w:firstRow="1" w:lastRow="0" w:firstColumn="1" w:lastColumn="0" w:noHBand="0" w:noVBand="1"/>
                  </w:tblPr>
                  <w:tblGrid>
                    <w:gridCol w:w="8355"/>
                  </w:tblGrid>
                  <w:tr w:rsidR="75BC041C" w:rsidTr="75BC041C" w14:paraId="63FE7F4F">
                    <w:trPr>
                      <w:trHeight w:val="300"/>
                    </w:trPr>
                    <w:tc>
                      <w:tcPr>
                        <w:tcW w:w="8355" w:type="dxa"/>
                        <w:tcMar>
                          <w:left w:w="135" w:type="dxa"/>
                          <w:right w:w="135" w:type="dxa"/>
                        </w:tcMar>
                        <w:vAlign w:val="top"/>
                      </w:tcPr>
                      <w:tbl>
                        <w:tblPr>
                          <w:tblStyle w:val="TableNormal"/>
                          <w:tblW w:w="0" w:type="auto"/>
                          <w:tblLayout w:type="fixed"/>
                          <w:tblLook w:val="04A0" w:firstRow="1" w:lastRow="0" w:firstColumn="1" w:lastColumn="0" w:noHBand="0" w:noVBand="1"/>
                        </w:tblPr>
                        <w:tblGrid>
                          <w:gridCol w:w="8085"/>
                        </w:tblGrid>
                        <w:tr w:rsidR="75BC041C" w:rsidTr="75BC041C" w14:paraId="11E3F1E9">
                          <w:trPr>
                            <w:trHeight w:val="300"/>
                          </w:trPr>
                          <w:tc>
                            <w:tcPr>
                              <w:tcW w:w="8085" w:type="dxa"/>
                              <w:tcMar/>
                              <w:vAlign w:val="top"/>
                            </w:tcPr>
                            <w:p w:rsidR="75BC041C" w:rsidP="75BC041C" w:rsidRDefault="75BC041C" w14:paraId="091C0811" w14:textId="0EB7E153">
                              <w:pPr>
                                <w:spacing w:before="0" w:beforeAutospacing="off" w:after="0" w:afterAutospacing="off"/>
                                <w:ind w:left="-20" w:right="-20"/>
                                <w:jc w:val="center"/>
                              </w:pPr>
                              <w:r w:rsidR="75BC041C">
                                <w:drawing>
                                  <wp:inline wp14:editId="3245CA93" wp14:anchorId="7C912D11">
                                    <wp:extent cx="3810000" cy="2371725"/>
                                    <wp:effectExtent l="0" t="0" r="0" b="0"/>
                                    <wp:docPr id="340130277" name="" title=""/>
                                    <wp:cNvGraphicFramePr>
                                      <a:graphicFrameLocks noChangeAspect="1"/>
                                    </wp:cNvGraphicFramePr>
                                    <a:graphic>
                                      <a:graphicData uri="http://schemas.openxmlformats.org/drawingml/2006/picture">
                                        <pic:pic>
                                          <pic:nvPicPr>
                                            <pic:cNvPr id="0" name=""/>
                                            <pic:cNvPicPr/>
                                          </pic:nvPicPr>
                                          <pic:blipFill>
                                            <a:blip r:embed="R0414cb5dbe2945e3">
                                              <a:extLst>
                                                <a:ext xmlns:a="http://schemas.openxmlformats.org/drawingml/2006/main" uri="{28A0092B-C50C-407E-A947-70E740481C1C}">
                                                  <a14:useLocalDpi val="0"/>
                                                </a:ext>
                                              </a:extLst>
                                            </a:blip>
                                            <a:stretch>
                                              <a:fillRect/>
                                            </a:stretch>
                                          </pic:blipFill>
                                          <pic:spPr>
                                            <a:xfrm>
                                              <a:off x="0" y="0"/>
                                              <a:ext cx="3810000" cy="2371725"/>
                                            </a:xfrm>
                                            <a:prstGeom prst="rect">
                                              <a:avLst/>
                                            </a:prstGeom>
                                          </pic:spPr>
                                        </pic:pic>
                                      </a:graphicData>
                                    </a:graphic>
                                  </wp:inline>
                                </w:drawing>
                              </w:r>
                            </w:p>
                          </w:tc>
                        </w:tr>
                      </w:tbl>
                      <w:tbl>
                        <w:tblPr>
                          <w:tblStyle w:val="TableNormal"/>
                          <w:tblW w:w="0" w:type="auto"/>
                          <w:tblLayout w:type="fixed"/>
                          <w:tblLook w:val="04A0" w:firstRow="1" w:lastRow="0" w:firstColumn="1" w:lastColumn="0" w:noHBand="0" w:noVBand="1"/>
                        </w:tblPr>
                        <w:tblGrid>
                          <w:gridCol w:w="8085"/>
                        </w:tblGrid>
                        <w:tr w:rsidR="75BC041C" w:rsidTr="75BC041C" w14:paraId="21CDB0A8">
                          <w:trPr>
                            <w:trHeight w:val="300"/>
                          </w:trPr>
                          <w:tc>
                            <w:tcPr>
                              <w:tcW w:w="8085" w:type="dxa"/>
                              <w:tcMar/>
                              <w:vAlign w:val="top"/>
                            </w:tcPr>
                            <w:p w:rsidR="75BC041C" w:rsidP="75BC041C" w:rsidRDefault="75BC041C" w14:paraId="60D03F8B" w14:textId="2475A7CD">
                              <w:pPr>
                                <w:pStyle w:val="Heading3"/>
                                <w:spacing w:before="0" w:beforeAutospacing="off" w:after="0" w:afterAutospacing="off" w:line="300" w:lineRule="auto"/>
                                <w:ind w:left="-20" w:right="-20"/>
                              </w:pPr>
                              <w:r w:rsidRPr="75BC041C" w:rsidR="75BC041C">
                                <w:rPr>
                                  <w:rFonts w:ascii="Helvetica" w:hAnsi="Helvetica" w:eastAsia="Helvetica" w:cs="Helvetica"/>
                                  <w:color w:val="202020"/>
                                  <w:sz w:val="30"/>
                                  <w:szCs w:val="30"/>
                                </w:rPr>
                                <w:t>Creating Accessible Word Documents</w:t>
                              </w:r>
                            </w:p>
                            <w:p w:rsidR="75BC041C" w:rsidP="75BC041C" w:rsidRDefault="75BC041C" w14:paraId="0903CC52" w14:textId="2C014503">
                              <w:pPr>
                                <w:spacing w:before="0" w:beforeAutospacing="off" w:after="0" w:afterAutospacing="off" w:line="300" w:lineRule="auto"/>
                                <w:ind w:left="-20" w:right="-20"/>
                                <w:jc w:val="center"/>
                              </w:pPr>
                            </w:p>
                            <w:p w:rsidR="75BC041C" w:rsidP="75BC041C" w:rsidRDefault="75BC041C" w14:paraId="32696251" w14:textId="496DE961">
                              <w:pPr>
                                <w:spacing w:before="150" w:beforeAutospacing="off" w:after="150" w:afterAutospacing="off" w:line="300" w:lineRule="auto"/>
                                <w:ind w:left="-20" w:right="-20"/>
                              </w:pPr>
                              <w:r w:rsidRPr="75BC041C" w:rsidR="75BC041C">
                                <w:rPr>
                                  <w:rFonts w:ascii="Helvetica" w:hAnsi="Helvetica" w:eastAsia="Helvetica" w:cs="Helvetica"/>
                                  <w:b w:val="1"/>
                                  <w:bCs w:val="1"/>
                                  <w:color w:val="202020"/>
                                  <w:sz w:val="21"/>
                                  <w:szCs w:val="21"/>
                                </w:rPr>
                                <w:t>Wednesday 3</w:t>
                              </w:r>
                              <w:r w:rsidRPr="75BC041C" w:rsidR="75BC041C">
                                <w:rPr>
                                  <w:rFonts w:ascii="Helvetica" w:hAnsi="Helvetica" w:eastAsia="Helvetica" w:cs="Helvetica"/>
                                  <w:b w:val="1"/>
                                  <w:bCs w:val="1"/>
                                  <w:color w:val="202020"/>
                                  <w:sz w:val="21"/>
                                  <w:szCs w:val="21"/>
                                  <w:vertAlign w:val="superscript"/>
                                </w:rPr>
                                <w:t>rd</w:t>
                              </w:r>
                              <w:r w:rsidRPr="75BC041C" w:rsidR="75BC041C">
                                <w:rPr>
                                  <w:rFonts w:ascii="Helvetica" w:hAnsi="Helvetica" w:eastAsia="Helvetica" w:cs="Helvetica"/>
                                  <w:b w:val="1"/>
                                  <w:bCs w:val="1"/>
                                  <w:color w:val="202020"/>
                                  <w:sz w:val="21"/>
                                  <w:szCs w:val="21"/>
                                </w:rPr>
                                <w:t xml:space="preserve"> April. 11:00 – 13:30</w:t>
                              </w:r>
                              <w:r>
                                <w:br/>
                              </w:r>
                              <w:r w:rsidRPr="75BC041C" w:rsidR="75BC041C">
                                <w:rPr>
                                  <w:rFonts w:ascii="Helvetica" w:hAnsi="Helvetica" w:eastAsia="Helvetica" w:cs="Helvetica"/>
                                  <w:color w:val="202020"/>
                                  <w:sz w:val="21"/>
                                  <w:szCs w:val="21"/>
                                </w:rPr>
                                <w:t xml:space="preserve"> </w:t>
                              </w:r>
                              <w:r>
                                <w:br/>
                              </w:r>
                              <w:r w:rsidRPr="75BC041C" w:rsidR="75BC041C">
                                <w:rPr>
                                  <w:rFonts w:ascii="Helvetica" w:hAnsi="Helvetica" w:eastAsia="Helvetica" w:cs="Helvetica"/>
                                  <w:color w:val="202020"/>
                                  <w:sz w:val="21"/>
                                  <w:szCs w:val="21"/>
                                </w:rPr>
                                <w:t>Richard llett, Assistive Technology Trainer at Guide Dogs, will kindly host a session to explain ways to utilise Microsoft Word features, to ensure documents are accessible and can be read electronically by anyone.</w:t>
                              </w:r>
                            </w:p>
                          </w:tc>
                        </w:tr>
                      </w:tbl>
                      <w:p w:rsidR="75BC041C" w:rsidRDefault="75BC041C" w14:paraId="1FF6EF2F"/>
                    </w:tc>
                  </w:tr>
                </w:tbl>
                <w:p w:rsidR="75BC041C" w:rsidRDefault="75BC041C" w14:paraId="08C241BF"/>
              </w:tc>
            </w:tr>
          </w:tbl>
          <w:p w:rsidR="75BC041C" w:rsidP="75BC041C" w:rsidRDefault="75BC041C" w14:paraId="74BB1886" w14:textId="0743AEAF">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2F48AD89">
              <w:trPr>
                <w:trHeight w:val="300"/>
              </w:trPr>
              <w:tc>
                <w:tcPr>
                  <w:tcW w:w="8685" w:type="dxa"/>
                  <w:tcMar>
                    <w:top w:w="270" w:type="dxa"/>
                    <w:left w:w="270" w:type="dxa"/>
                    <w:bottom w:w="270" w:type="dxa"/>
                    <w:right w:w="270" w:type="dxa"/>
                  </w:tcMar>
                  <w:vAlign w:val="center"/>
                </w:tcPr>
                <w:tbl>
                  <w:tblPr>
                    <w:tblStyle w:val="TableNormal"/>
                    <w:tblW w:w="0" w:type="auto"/>
                    <w:tblLayout w:type="fixed"/>
                    <w:tblLook w:val="04A0" w:firstRow="1" w:lastRow="0" w:firstColumn="1" w:lastColumn="0" w:noHBand="0" w:noVBand="1"/>
                  </w:tblPr>
                  <w:tblGrid>
                    <w:gridCol w:w="8115"/>
                  </w:tblGrid>
                  <w:tr w:rsidR="75BC041C" w:rsidTr="75BC041C" w14:paraId="51A96C75">
                    <w:trPr>
                      <w:trHeight w:val="300"/>
                    </w:trPr>
                    <w:tc>
                      <w:tcPr>
                        <w:tcW w:w="8115" w:type="dxa"/>
                        <w:tcBorders>
                          <w:top w:val="single" w:color="FFD249" w:sz="12"/>
                          <w:left w:val="nil"/>
                          <w:bottom w:val="nil"/>
                          <w:right w:val="nil"/>
                        </w:tcBorders>
                        <w:tcMar/>
                        <w:vAlign w:val="center"/>
                      </w:tcPr>
                      <w:p w:rsidR="75BC041C" w:rsidRDefault="75BC041C" w14:paraId="42689FB8" w14:textId="3BD9AF50"/>
                    </w:tc>
                  </w:tr>
                </w:tbl>
                <w:p w:rsidR="75BC041C" w:rsidRDefault="75BC041C" w14:paraId="17468832"/>
              </w:tc>
            </w:tr>
          </w:tbl>
          <w:p w:rsidR="75BC041C" w:rsidP="75BC041C" w:rsidRDefault="75BC041C" w14:paraId="4B1E3ACB" w14:textId="199818B9">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3E3FB2E4">
              <w:trPr>
                <w:trHeight w:val="300"/>
              </w:trPr>
              <w:tc>
                <w:tcPr>
                  <w:tcW w:w="8685" w:type="dxa"/>
                  <w:tcMar>
                    <w:top w:w="135" w:type="dxa"/>
                    <w:left w:w="135" w:type="dxa"/>
                    <w:bottom w:w="135" w:type="dxa"/>
                    <w:right w:w="135" w:type="dxa"/>
                  </w:tcMar>
                  <w:vAlign w:val="top"/>
                </w:tcPr>
                <w:tbl>
                  <w:tblPr>
                    <w:tblStyle w:val="TableNormal"/>
                    <w:tblW w:w="0" w:type="auto"/>
                    <w:tblLayout w:type="fixed"/>
                    <w:tblLook w:val="04A0" w:firstRow="1" w:lastRow="0" w:firstColumn="1" w:lastColumn="0" w:noHBand="0" w:noVBand="1"/>
                  </w:tblPr>
                  <w:tblGrid>
                    <w:gridCol w:w="8355"/>
                  </w:tblGrid>
                  <w:tr w:rsidR="75BC041C" w:rsidTr="75BC041C" w14:paraId="0C8B002D">
                    <w:trPr>
                      <w:trHeight w:val="300"/>
                    </w:trPr>
                    <w:tc>
                      <w:tcPr>
                        <w:tcW w:w="8355" w:type="dxa"/>
                        <w:tcMar>
                          <w:left w:w="135" w:type="dxa"/>
                          <w:right w:w="135" w:type="dxa"/>
                        </w:tcMar>
                        <w:vAlign w:val="top"/>
                      </w:tcPr>
                      <w:tbl>
                        <w:tblPr>
                          <w:tblStyle w:val="TableNormal"/>
                          <w:tblW w:w="0" w:type="auto"/>
                          <w:tblLayout w:type="fixed"/>
                          <w:tblLook w:val="04A0" w:firstRow="1" w:lastRow="0" w:firstColumn="1" w:lastColumn="0" w:noHBand="0" w:noVBand="1"/>
                        </w:tblPr>
                        <w:tblGrid>
                          <w:gridCol w:w="8085"/>
                        </w:tblGrid>
                        <w:tr w:rsidR="75BC041C" w:rsidTr="75BC041C" w14:paraId="2C656929">
                          <w:trPr>
                            <w:trHeight w:val="300"/>
                          </w:trPr>
                          <w:tc>
                            <w:tcPr>
                              <w:tcW w:w="8085" w:type="dxa"/>
                              <w:tcMar/>
                              <w:vAlign w:val="top"/>
                            </w:tcPr>
                            <w:p w:rsidR="75BC041C" w:rsidP="75BC041C" w:rsidRDefault="75BC041C" w14:paraId="1A361C5B" w14:textId="444AEB02">
                              <w:pPr>
                                <w:spacing w:before="0" w:beforeAutospacing="off" w:after="0" w:afterAutospacing="off"/>
                                <w:ind w:left="-20" w:right="-20"/>
                                <w:jc w:val="center"/>
                              </w:pPr>
                              <w:r w:rsidR="75BC041C">
                                <w:drawing>
                                  <wp:inline wp14:editId="34E5BDCE" wp14:anchorId="4F95AA77">
                                    <wp:extent cx="1247775" cy="1323975"/>
                                    <wp:effectExtent l="0" t="0" r="0" b="0"/>
                                    <wp:docPr id="62723240" name="" title=""/>
                                    <wp:cNvGraphicFramePr>
                                      <a:graphicFrameLocks noChangeAspect="1"/>
                                    </wp:cNvGraphicFramePr>
                                    <a:graphic>
                                      <a:graphicData uri="http://schemas.openxmlformats.org/drawingml/2006/picture">
                                        <pic:pic>
                                          <pic:nvPicPr>
                                            <pic:cNvPr id="0" name=""/>
                                            <pic:cNvPicPr/>
                                          </pic:nvPicPr>
                                          <pic:blipFill>
                                            <a:blip r:embed="R0fac06ad0e384c84">
                                              <a:extLst>
                                                <a:ext xmlns:a="http://schemas.openxmlformats.org/drawingml/2006/main" uri="{28A0092B-C50C-407E-A947-70E740481C1C}">
                                                  <a14:useLocalDpi val="0"/>
                                                </a:ext>
                                              </a:extLst>
                                            </a:blip>
                                            <a:stretch>
                                              <a:fillRect/>
                                            </a:stretch>
                                          </pic:blipFill>
                                          <pic:spPr>
                                            <a:xfrm>
                                              <a:off x="0" y="0"/>
                                              <a:ext cx="1247775" cy="1323975"/>
                                            </a:xfrm>
                                            <a:prstGeom prst="rect">
                                              <a:avLst/>
                                            </a:prstGeom>
                                          </pic:spPr>
                                        </pic:pic>
                                      </a:graphicData>
                                    </a:graphic>
                                  </wp:inline>
                                </w:drawing>
                              </w:r>
                            </w:p>
                          </w:tc>
                        </w:tr>
                      </w:tbl>
                      <w:tbl>
                        <w:tblPr>
                          <w:tblStyle w:val="TableNormal"/>
                          <w:tblW w:w="0" w:type="auto"/>
                          <w:tblLayout w:type="fixed"/>
                          <w:tblLook w:val="04A0" w:firstRow="1" w:lastRow="0" w:firstColumn="1" w:lastColumn="0" w:noHBand="0" w:noVBand="1"/>
                        </w:tblPr>
                        <w:tblGrid>
                          <w:gridCol w:w="8085"/>
                        </w:tblGrid>
                        <w:tr w:rsidR="75BC041C" w:rsidTr="75BC041C" w14:paraId="07A53519">
                          <w:trPr>
                            <w:trHeight w:val="300"/>
                          </w:trPr>
                          <w:tc>
                            <w:tcPr>
                              <w:tcW w:w="8085" w:type="dxa"/>
                              <w:tcMar/>
                              <w:vAlign w:val="top"/>
                            </w:tcPr>
                            <w:p w:rsidR="75BC041C" w:rsidP="75BC041C" w:rsidRDefault="75BC041C" w14:paraId="494824F5" w14:textId="1E965EC6">
                              <w:pPr>
                                <w:pStyle w:val="Heading3"/>
                                <w:spacing w:before="0" w:beforeAutospacing="off" w:after="0" w:afterAutospacing="off" w:line="300" w:lineRule="auto"/>
                                <w:ind w:left="-20" w:right="-20"/>
                              </w:pPr>
                              <w:r w:rsidRPr="75BC041C" w:rsidR="75BC041C">
                                <w:rPr>
                                  <w:rFonts w:ascii="Helvetica" w:hAnsi="Helvetica" w:eastAsia="Helvetica" w:cs="Helvetica"/>
                                  <w:color w:val="202020"/>
                                  <w:sz w:val="30"/>
                                  <w:szCs w:val="30"/>
                                </w:rPr>
                                <w:t xml:space="preserve">Assistance Dogs and The Law </w:t>
                              </w:r>
                            </w:p>
                            <w:p w:rsidR="75BC041C" w:rsidP="75BC041C" w:rsidRDefault="75BC041C" w14:paraId="4DCF65E9" w14:textId="47A1842A">
                              <w:pPr>
                                <w:spacing w:before="0" w:beforeAutospacing="off" w:after="0" w:afterAutospacing="off" w:line="300" w:lineRule="auto"/>
                                <w:ind w:left="-20" w:right="-20"/>
                                <w:jc w:val="center"/>
                              </w:pPr>
                            </w:p>
                            <w:p w:rsidR="75BC041C" w:rsidP="75BC041C" w:rsidRDefault="75BC041C" w14:paraId="7A0F57CB" w14:textId="79BED0B3">
                              <w:pPr>
                                <w:spacing w:before="150" w:beforeAutospacing="off" w:after="150" w:afterAutospacing="off" w:line="300" w:lineRule="auto"/>
                                <w:ind w:left="-20" w:right="-20"/>
                              </w:pPr>
                              <w:r w:rsidRPr="75BC041C" w:rsidR="75BC041C">
                                <w:rPr>
                                  <w:rFonts w:ascii="Helvetica" w:hAnsi="Helvetica" w:eastAsia="Helvetica" w:cs="Helvetica"/>
                                  <w:b w:val="1"/>
                                  <w:bCs w:val="1"/>
                                  <w:color w:val="202020"/>
                                  <w:sz w:val="21"/>
                                  <w:szCs w:val="21"/>
                                </w:rPr>
                                <w:t>Thursday 11th April. 13:30-14:30</w:t>
                              </w:r>
                              <w:r>
                                <w:br/>
                              </w:r>
                              <w:r w:rsidRPr="75BC041C" w:rsidR="75BC041C">
                                <w:rPr>
                                  <w:rFonts w:ascii="Helvetica" w:hAnsi="Helvetica" w:eastAsia="Helvetica" w:cs="Helvetica"/>
                                  <w:color w:val="202020"/>
                                  <w:sz w:val="21"/>
                                  <w:szCs w:val="21"/>
                                </w:rPr>
                                <w:t xml:space="preserve"> </w:t>
                              </w:r>
                              <w:r>
                                <w:br/>
                              </w:r>
                              <w:r w:rsidRPr="75BC041C" w:rsidR="75BC041C">
                                <w:rPr>
                                  <w:rFonts w:ascii="Helvetica" w:hAnsi="Helvetica" w:eastAsia="Helvetica" w:cs="Helvetica"/>
                                  <w:color w:val="202020"/>
                                  <w:sz w:val="21"/>
                                  <w:szCs w:val="21"/>
                                </w:rPr>
                                <w:t>ADUK Executive Director Vicky Worthington, and ADUK Trustee &amp; Director of Hearing Loss Services at Hearing Dogs, Angie Southcott, present on assistance dog law and legislation.</w:t>
                              </w:r>
                            </w:p>
                          </w:tc>
                        </w:tr>
                      </w:tbl>
                      <w:p w:rsidR="75BC041C" w:rsidRDefault="75BC041C" w14:paraId="5F25655E"/>
                    </w:tc>
                  </w:tr>
                </w:tbl>
                <w:p w:rsidR="75BC041C" w:rsidRDefault="75BC041C" w14:paraId="597DC709"/>
              </w:tc>
            </w:tr>
          </w:tbl>
          <w:p w:rsidR="75BC041C" w:rsidP="75BC041C" w:rsidRDefault="75BC041C" w14:paraId="70199DFF" w14:textId="7CBA7B39">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21568F3A">
              <w:trPr>
                <w:trHeight w:val="300"/>
              </w:trPr>
              <w:tc>
                <w:tcPr>
                  <w:tcW w:w="8685" w:type="dxa"/>
                  <w:tcMar>
                    <w:top w:w="270" w:type="dxa"/>
                    <w:left w:w="270" w:type="dxa"/>
                    <w:bottom w:w="270" w:type="dxa"/>
                    <w:right w:w="270" w:type="dxa"/>
                  </w:tcMar>
                  <w:vAlign w:val="center"/>
                </w:tcPr>
                <w:tbl>
                  <w:tblPr>
                    <w:tblStyle w:val="TableNormal"/>
                    <w:tblW w:w="0" w:type="auto"/>
                    <w:tblLayout w:type="fixed"/>
                    <w:tblLook w:val="04A0" w:firstRow="1" w:lastRow="0" w:firstColumn="1" w:lastColumn="0" w:noHBand="0" w:noVBand="1"/>
                  </w:tblPr>
                  <w:tblGrid>
                    <w:gridCol w:w="8115"/>
                  </w:tblGrid>
                  <w:tr w:rsidR="75BC041C" w:rsidTr="75BC041C" w14:paraId="1BCFBBB2">
                    <w:trPr>
                      <w:trHeight w:val="300"/>
                    </w:trPr>
                    <w:tc>
                      <w:tcPr>
                        <w:tcW w:w="8115" w:type="dxa"/>
                        <w:tcBorders>
                          <w:top w:val="single" w:color="FFD249" w:sz="12"/>
                          <w:left w:val="nil"/>
                          <w:bottom w:val="nil"/>
                          <w:right w:val="nil"/>
                        </w:tcBorders>
                        <w:tcMar/>
                        <w:vAlign w:val="center"/>
                      </w:tcPr>
                      <w:p w:rsidR="75BC041C" w:rsidRDefault="75BC041C" w14:paraId="18DD6944" w14:textId="2E09475A"/>
                    </w:tc>
                  </w:tr>
                </w:tbl>
                <w:p w:rsidR="75BC041C" w:rsidRDefault="75BC041C" w14:paraId="64DEFE3B"/>
              </w:tc>
            </w:tr>
          </w:tbl>
          <w:p w:rsidR="75BC041C" w:rsidP="75BC041C" w:rsidRDefault="75BC041C" w14:paraId="581C88A2" w14:textId="519037B5">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0C116033">
              <w:trPr>
                <w:trHeight w:val="300"/>
              </w:trPr>
              <w:tc>
                <w:tcPr>
                  <w:tcW w:w="8685" w:type="dxa"/>
                  <w:tcMar>
                    <w:top w:w="135" w:type="dxa"/>
                    <w:left w:w="135" w:type="dxa"/>
                    <w:bottom w:w="135" w:type="dxa"/>
                    <w:right w:w="135" w:type="dxa"/>
                  </w:tcMar>
                  <w:vAlign w:val="top"/>
                </w:tcPr>
                <w:tbl>
                  <w:tblPr>
                    <w:tblStyle w:val="TableNormal"/>
                    <w:tblW w:w="0" w:type="auto"/>
                    <w:tblLayout w:type="fixed"/>
                    <w:tblLook w:val="04A0" w:firstRow="1" w:lastRow="0" w:firstColumn="1" w:lastColumn="0" w:noHBand="0" w:noVBand="1"/>
                  </w:tblPr>
                  <w:tblGrid>
                    <w:gridCol w:w="8355"/>
                  </w:tblGrid>
                  <w:tr w:rsidR="75BC041C" w:rsidTr="75BC041C" w14:paraId="7ACD62C8">
                    <w:trPr>
                      <w:trHeight w:val="300"/>
                    </w:trPr>
                    <w:tc>
                      <w:tcPr>
                        <w:tcW w:w="8355" w:type="dxa"/>
                        <w:tcMar>
                          <w:left w:w="135" w:type="dxa"/>
                          <w:right w:w="135" w:type="dxa"/>
                        </w:tcMar>
                        <w:vAlign w:val="top"/>
                      </w:tcPr>
                      <w:tbl>
                        <w:tblPr>
                          <w:tblStyle w:val="TableNormal"/>
                          <w:tblW w:w="0" w:type="auto"/>
                          <w:tblLayout w:type="fixed"/>
                          <w:tblLook w:val="04A0" w:firstRow="1" w:lastRow="0" w:firstColumn="1" w:lastColumn="0" w:noHBand="0" w:noVBand="1"/>
                        </w:tblPr>
                        <w:tblGrid>
                          <w:gridCol w:w="8085"/>
                        </w:tblGrid>
                        <w:tr w:rsidR="75BC041C" w:rsidTr="75BC041C" w14:paraId="1EB1F921">
                          <w:trPr>
                            <w:trHeight w:val="300"/>
                          </w:trPr>
                          <w:tc>
                            <w:tcPr>
                              <w:tcW w:w="8085" w:type="dxa"/>
                              <w:tcMar/>
                              <w:vAlign w:val="top"/>
                            </w:tcPr>
                            <w:p w:rsidR="75BC041C" w:rsidP="75BC041C" w:rsidRDefault="75BC041C" w14:paraId="3998493D" w14:textId="7419D4BE">
                              <w:pPr>
                                <w:spacing w:before="0" w:beforeAutospacing="off" w:after="0" w:afterAutospacing="off"/>
                                <w:ind w:left="-20" w:right="-20"/>
                                <w:jc w:val="center"/>
                              </w:pPr>
                              <w:r w:rsidR="75BC041C">
                                <w:drawing>
                                  <wp:inline wp14:editId="6BF10F4E" wp14:anchorId="64CA80DF">
                                    <wp:extent cx="673608" cy="670560"/>
                                    <wp:effectExtent l="0" t="0" r="0" b="0"/>
                                    <wp:docPr id="716248106" name="" title=""/>
                                    <wp:cNvGraphicFramePr>
                                      <a:graphicFrameLocks noChangeAspect="1"/>
                                    </wp:cNvGraphicFramePr>
                                    <a:graphic>
                                      <a:graphicData uri="http://schemas.openxmlformats.org/drawingml/2006/picture">
                                        <pic:pic>
                                          <pic:nvPicPr>
                                            <pic:cNvPr id="0" name=""/>
                                            <pic:cNvPicPr/>
                                          </pic:nvPicPr>
                                          <pic:blipFill>
                                            <a:blip r:embed="Rdce99436c0314d71">
                                              <a:extLst>
                                                <a:ext xmlns:a="http://schemas.openxmlformats.org/drawingml/2006/main" uri="{28A0092B-C50C-407E-A947-70E740481C1C}">
                                                  <a14:useLocalDpi val="0"/>
                                                </a:ext>
                                              </a:extLst>
                                            </a:blip>
                                            <a:stretch>
                                              <a:fillRect/>
                                            </a:stretch>
                                          </pic:blipFill>
                                          <pic:spPr>
                                            <a:xfrm>
                                              <a:off x="0" y="0"/>
                                              <a:ext cx="673608" cy="670560"/>
                                            </a:xfrm>
                                            <a:prstGeom prst="rect">
                                              <a:avLst/>
                                            </a:prstGeom>
                                          </pic:spPr>
                                        </pic:pic>
                                      </a:graphicData>
                                    </a:graphic>
                                  </wp:inline>
                                </w:drawing>
                              </w:r>
                            </w:p>
                          </w:tc>
                        </w:tr>
                      </w:tbl>
                      <w:tbl>
                        <w:tblPr>
                          <w:tblStyle w:val="TableNormal"/>
                          <w:tblW w:w="0" w:type="auto"/>
                          <w:tblLayout w:type="fixed"/>
                          <w:tblLook w:val="04A0" w:firstRow="1" w:lastRow="0" w:firstColumn="1" w:lastColumn="0" w:noHBand="0" w:noVBand="1"/>
                        </w:tblPr>
                        <w:tblGrid>
                          <w:gridCol w:w="8085"/>
                        </w:tblGrid>
                        <w:tr w:rsidR="75BC041C" w:rsidTr="75BC041C" w14:paraId="15EF750B">
                          <w:trPr>
                            <w:trHeight w:val="300"/>
                          </w:trPr>
                          <w:tc>
                            <w:tcPr>
                              <w:tcW w:w="8085" w:type="dxa"/>
                              <w:tcMar/>
                              <w:vAlign w:val="top"/>
                            </w:tcPr>
                            <w:p w:rsidR="75BC041C" w:rsidP="75BC041C" w:rsidRDefault="75BC041C" w14:paraId="71AC5D6F" w14:textId="7ABFCE17">
                              <w:pPr>
                                <w:pStyle w:val="Heading3"/>
                                <w:spacing w:before="0" w:beforeAutospacing="off" w:after="0" w:afterAutospacing="off" w:line="300" w:lineRule="auto"/>
                                <w:ind w:left="-20" w:right="-20"/>
                              </w:pPr>
                              <w:r w:rsidRPr="75BC041C" w:rsidR="75BC041C">
                                <w:rPr>
                                  <w:rFonts w:ascii="Helvetica" w:hAnsi="Helvetica" w:eastAsia="Helvetica" w:cs="Helvetica"/>
                                  <w:color w:val="202020"/>
                                  <w:sz w:val="30"/>
                                  <w:szCs w:val="30"/>
                                </w:rPr>
                                <w:t>We Bring Out the Best In Each Other: Perceptions and Priorities of Assistance Dog Owners.</w:t>
                              </w:r>
                            </w:p>
                            <w:p w:rsidR="75BC041C" w:rsidP="75BC041C" w:rsidRDefault="75BC041C" w14:paraId="122EF7CD" w14:textId="4BDEA447">
                              <w:pPr>
                                <w:spacing w:before="0" w:beforeAutospacing="off" w:after="0" w:afterAutospacing="off" w:line="300" w:lineRule="auto"/>
                                <w:ind w:left="-20" w:right="-20"/>
                                <w:jc w:val="center"/>
                              </w:pPr>
                            </w:p>
                            <w:p w:rsidR="75BC041C" w:rsidP="75BC041C" w:rsidRDefault="75BC041C" w14:paraId="3C111FA3" w14:textId="2EFFA7C5">
                              <w:pPr>
                                <w:spacing w:before="150" w:beforeAutospacing="off" w:after="150" w:afterAutospacing="off" w:line="300" w:lineRule="auto"/>
                                <w:ind w:left="-20" w:right="-20"/>
                              </w:pPr>
                              <w:r w:rsidRPr="75BC041C" w:rsidR="75BC041C">
                                <w:rPr>
                                  <w:rFonts w:ascii="Helvetica" w:hAnsi="Helvetica" w:eastAsia="Helvetica" w:cs="Helvetica"/>
                                  <w:b w:val="1"/>
                                  <w:bCs w:val="1"/>
                                  <w:color w:val="202020"/>
                                  <w:sz w:val="21"/>
                                  <w:szCs w:val="21"/>
                                </w:rPr>
                                <w:t>Tuesday 16</w:t>
                              </w:r>
                              <w:r w:rsidRPr="75BC041C" w:rsidR="75BC041C">
                                <w:rPr>
                                  <w:rFonts w:ascii="Helvetica" w:hAnsi="Helvetica" w:eastAsia="Helvetica" w:cs="Helvetica"/>
                                  <w:b w:val="1"/>
                                  <w:bCs w:val="1"/>
                                  <w:color w:val="202020"/>
                                  <w:sz w:val="21"/>
                                  <w:szCs w:val="21"/>
                                  <w:vertAlign w:val="superscript"/>
                                </w:rPr>
                                <w:t>th</w:t>
                              </w:r>
                              <w:r w:rsidRPr="75BC041C" w:rsidR="75BC041C">
                                <w:rPr>
                                  <w:rFonts w:ascii="Helvetica" w:hAnsi="Helvetica" w:eastAsia="Helvetica" w:cs="Helvetica"/>
                                  <w:b w:val="1"/>
                                  <w:bCs w:val="1"/>
                                  <w:color w:val="202020"/>
                                  <w:sz w:val="21"/>
                                  <w:szCs w:val="21"/>
                                </w:rPr>
                                <w:t xml:space="preserve"> April. 13:30-14:30</w:t>
                              </w:r>
                              <w:r>
                                <w:br/>
                              </w:r>
                              <w:r w:rsidRPr="75BC041C" w:rsidR="75BC041C">
                                <w:rPr>
                                  <w:rFonts w:ascii="Helvetica" w:hAnsi="Helvetica" w:eastAsia="Helvetica" w:cs="Helvetica"/>
                                  <w:color w:val="202020"/>
                                  <w:sz w:val="21"/>
                                  <w:szCs w:val="21"/>
                                </w:rPr>
                                <w:t xml:space="preserve"> </w:t>
                              </w:r>
                              <w:r>
                                <w:br/>
                              </w:r>
                              <w:r w:rsidRPr="75BC041C" w:rsidR="75BC041C">
                                <w:rPr>
                                  <w:rFonts w:ascii="Helvetica" w:hAnsi="Helvetica" w:eastAsia="Helvetica" w:cs="Helvetica"/>
                                  <w:color w:val="202020"/>
                                  <w:sz w:val="21"/>
                                  <w:szCs w:val="21"/>
                                </w:rPr>
                                <w:t>Ella McNulty (MSc Animal Behaviour) from Dogs for Good, hosts ‘We Bring Out the Best In Each Other’, a talk discussing the perceptions and priorities of Assistance Dog Owners.</w:t>
                              </w:r>
                            </w:p>
                          </w:tc>
                        </w:tr>
                      </w:tbl>
                      <w:p w:rsidR="75BC041C" w:rsidRDefault="75BC041C" w14:paraId="3115586D"/>
                    </w:tc>
                  </w:tr>
                </w:tbl>
                <w:p w:rsidR="75BC041C" w:rsidRDefault="75BC041C" w14:paraId="5F7FDC10"/>
              </w:tc>
            </w:tr>
          </w:tbl>
          <w:p w:rsidR="75BC041C" w:rsidP="75BC041C" w:rsidRDefault="75BC041C" w14:paraId="36EF2934" w14:textId="375299CD">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4DC05C36">
              <w:trPr>
                <w:trHeight w:val="300"/>
              </w:trPr>
              <w:tc>
                <w:tcPr>
                  <w:tcW w:w="8685" w:type="dxa"/>
                  <w:tcMar>
                    <w:top w:w="270" w:type="dxa"/>
                    <w:left w:w="270" w:type="dxa"/>
                    <w:bottom w:w="270" w:type="dxa"/>
                    <w:right w:w="270" w:type="dxa"/>
                  </w:tcMar>
                  <w:vAlign w:val="center"/>
                </w:tcPr>
                <w:tbl>
                  <w:tblPr>
                    <w:tblStyle w:val="TableNormal"/>
                    <w:tblW w:w="0" w:type="auto"/>
                    <w:tblLayout w:type="fixed"/>
                    <w:tblLook w:val="04A0" w:firstRow="1" w:lastRow="0" w:firstColumn="1" w:lastColumn="0" w:noHBand="0" w:noVBand="1"/>
                  </w:tblPr>
                  <w:tblGrid>
                    <w:gridCol w:w="8115"/>
                  </w:tblGrid>
                  <w:tr w:rsidR="75BC041C" w:rsidTr="75BC041C" w14:paraId="1523B71F">
                    <w:trPr>
                      <w:trHeight w:val="300"/>
                    </w:trPr>
                    <w:tc>
                      <w:tcPr>
                        <w:tcW w:w="8115" w:type="dxa"/>
                        <w:tcBorders>
                          <w:top w:val="single" w:color="FFD249" w:sz="12"/>
                          <w:left w:val="nil"/>
                          <w:bottom w:val="nil"/>
                          <w:right w:val="nil"/>
                        </w:tcBorders>
                        <w:tcMar/>
                        <w:vAlign w:val="center"/>
                      </w:tcPr>
                      <w:p w:rsidR="75BC041C" w:rsidRDefault="75BC041C" w14:paraId="67B4E70A" w14:textId="5310FC43"/>
                    </w:tc>
                  </w:tr>
                </w:tbl>
                <w:p w:rsidR="75BC041C" w:rsidRDefault="75BC041C" w14:paraId="2E3B60C8"/>
              </w:tc>
            </w:tr>
          </w:tbl>
          <w:p w:rsidR="75BC041C" w:rsidP="75BC041C" w:rsidRDefault="75BC041C" w14:paraId="54337804" w14:textId="75622B9C">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2AE461C5">
              <w:trPr>
                <w:trHeight w:val="300"/>
              </w:trPr>
              <w:tc>
                <w:tcPr>
                  <w:tcW w:w="8685" w:type="dxa"/>
                  <w:tcMar>
                    <w:top w:w="135" w:type="dxa"/>
                    <w:left w:w="135" w:type="dxa"/>
                    <w:bottom w:w="135" w:type="dxa"/>
                    <w:right w:w="135" w:type="dxa"/>
                  </w:tcMar>
                  <w:vAlign w:val="top"/>
                </w:tcPr>
                <w:tbl>
                  <w:tblPr>
                    <w:tblStyle w:val="TableNormal"/>
                    <w:tblW w:w="0" w:type="auto"/>
                    <w:tblLayout w:type="fixed"/>
                    <w:tblLook w:val="04A0" w:firstRow="1" w:lastRow="0" w:firstColumn="1" w:lastColumn="0" w:noHBand="0" w:noVBand="1"/>
                  </w:tblPr>
                  <w:tblGrid>
                    <w:gridCol w:w="8355"/>
                  </w:tblGrid>
                  <w:tr w:rsidR="75BC041C" w:rsidTr="75BC041C" w14:paraId="4954AC4B">
                    <w:trPr>
                      <w:trHeight w:val="300"/>
                    </w:trPr>
                    <w:tc>
                      <w:tcPr>
                        <w:tcW w:w="8355" w:type="dxa"/>
                        <w:tcMar>
                          <w:left w:w="135" w:type="dxa"/>
                          <w:right w:w="135" w:type="dxa"/>
                        </w:tcMar>
                        <w:vAlign w:val="top"/>
                      </w:tcPr>
                      <w:tbl>
                        <w:tblPr>
                          <w:tblStyle w:val="TableNormal"/>
                          <w:tblW w:w="0" w:type="auto"/>
                          <w:tblLayout w:type="fixed"/>
                          <w:tblLook w:val="04A0" w:firstRow="1" w:lastRow="0" w:firstColumn="1" w:lastColumn="0" w:noHBand="0" w:noVBand="1"/>
                        </w:tblPr>
                        <w:tblGrid>
                          <w:gridCol w:w="8085"/>
                        </w:tblGrid>
                        <w:tr w:rsidR="75BC041C" w:rsidTr="75BC041C" w14:paraId="04DCB106">
                          <w:trPr>
                            <w:trHeight w:val="300"/>
                          </w:trPr>
                          <w:tc>
                            <w:tcPr>
                              <w:tcW w:w="8085" w:type="dxa"/>
                              <w:tcMar/>
                              <w:vAlign w:val="top"/>
                            </w:tcPr>
                            <w:p w:rsidR="75BC041C" w:rsidP="75BC041C" w:rsidRDefault="75BC041C" w14:paraId="73247BC9" w14:textId="435DD637">
                              <w:pPr>
                                <w:spacing w:before="0" w:beforeAutospacing="off" w:after="0" w:afterAutospacing="off"/>
                                <w:ind w:left="-20" w:right="-20"/>
                                <w:jc w:val="center"/>
                              </w:pPr>
                              <w:r w:rsidR="75BC041C">
                                <w:drawing>
                                  <wp:inline wp14:editId="59864026" wp14:anchorId="1ABC4FBD">
                                    <wp:extent cx="673608" cy="670560"/>
                                    <wp:effectExtent l="0" t="0" r="0" b="0"/>
                                    <wp:docPr id="2083273386" name="" title=""/>
                                    <wp:cNvGraphicFramePr>
                                      <a:graphicFrameLocks noChangeAspect="1"/>
                                    </wp:cNvGraphicFramePr>
                                    <a:graphic>
                                      <a:graphicData uri="http://schemas.openxmlformats.org/drawingml/2006/picture">
                                        <pic:pic>
                                          <pic:nvPicPr>
                                            <pic:cNvPr id="0" name=""/>
                                            <pic:cNvPicPr/>
                                          </pic:nvPicPr>
                                          <pic:blipFill>
                                            <a:blip r:embed="R61abd561ad164e73">
                                              <a:extLst>
                                                <a:ext xmlns:a="http://schemas.openxmlformats.org/drawingml/2006/main" uri="{28A0092B-C50C-407E-A947-70E740481C1C}">
                                                  <a14:useLocalDpi val="0"/>
                                                </a:ext>
                                              </a:extLst>
                                            </a:blip>
                                            <a:stretch>
                                              <a:fillRect/>
                                            </a:stretch>
                                          </pic:blipFill>
                                          <pic:spPr>
                                            <a:xfrm>
                                              <a:off x="0" y="0"/>
                                              <a:ext cx="673608" cy="670560"/>
                                            </a:xfrm>
                                            <a:prstGeom prst="rect">
                                              <a:avLst/>
                                            </a:prstGeom>
                                          </pic:spPr>
                                        </pic:pic>
                                      </a:graphicData>
                                    </a:graphic>
                                  </wp:inline>
                                </w:drawing>
                              </w:r>
                            </w:p>
                          </w:tc>
                        </w:tr>
                      </w:tbl>
                      <w:tbl>
                        <w:tblPr>
                          <w:tblStyle w:val="TableNormal"/>
                          <w:tblW w:w="0" w:type="auto"/>
                          <w:tblLayout w:type="fixed"/>
                          <w:tblLook w:val="04A0" w:firstRow="1" w:lastRow="0" w:firstColumn="1" w:lastColumn="0" w:noHBand="0" w:noVBand="1"/>
                        </w:tblPr>
                        <w:tblGrid>
                          <w:gridCol w:w="8085"/>
                        </w:tblGrid>
                        <w:tr w:rsidR="75BC041C" w:rsidTr="75BC041C" w14:paraId="1E450290">
                          <w:trPr>
                            <w:trHeight w:val="300"/>
                          </w:trPr>
                          <w:tc>
                            <w:tcPr>
                              <w:tcW w:w="8085" w:type="dxa"/>
                              <w:tcMar/>
                              <w:vAlign w:val="top"/>
                            </w:tcPr>
                            <w:p w:rsidR="75BC041C" w:rsidP="75BC041C" w:rsidRDefault="75BC041C" w14:paraId="09E86789" w14:textId="71657653">
                              <w:pPr>
                                <w:pStyle w:val="Heading3"/>
                                <w:spacing w:before="0" w:beforeAutospacing="off" w:after="0" w:afterAutospacing="off" w:line="300" w:lineRule="auto"/>
                                <w:ind w:left="-20" w:right="-20"/>
                              </w:pPr>
                              <w:r w:rsidRPr="75BC041C" w:rsidR="75BC041C">
                                <w:rPr>
                                  <w:rFonts w:ascii="Helvetica" w:hAnsi="Helvetica" w:eastAsia="Helvetica" w:cs="Helvetica"/>
                                  <w:color w:val="202020"/>
                                  <w:sz w:val="30"/>
                                  <w:szCs w:val="30"/>
                                </w:rPr>
                                <w:t xml:space="preserve">Supporting Families with Dementia: An Insight for Canine Professionals </w:t>
                              </w:r>
                            </w:p>
                            <w:p w:rsidR="75BC041C" w:rsidP="75BC041C" w:rsidRDefault="75BC041C" w14:paraId="388F5917" w14:textId="226CEBD7">
                              <w:pPr>
                                <w:spacing w:before="0" w:beforeAutospacing="off" w:after="0" w:afterAutospacing="off" w:line="300" w:lineRule="auto"/>
                                <w:ind w:left="-20" w:right="-20"/>
                                <w:jc w:val="center"/>
                              </w:pPr>
                            </w:p>
                            <w:p w:rsidR="75BC041C" w:rsidP="75BC041C" w:rsidRDefault="75BC041C" w14:paraId="39A09A86" w14:textId="3EFF43CB">
                              <w:pPr>
                                <w:spacing w:before="150" w:beforeAutospacing="off" w:after="150" w:afterAutospacing="off" w:line="300" w:lineRule="auto"/>
                                <w:ind w:left="-20" w:right="-20"/>
                              </w:pPr>
                              <w:r w:rsidRPr="75BC041C" w:rsidR="75BC041C">
                                <w:rPr>
                                  <w:rFonts w:ascii="Helvetica" w:hAnsi="Helvetica" w:eastAsia="Helvetica" w:cs="Helvetica"/>
                                  <w:b w:val="1"/>
                                  <w:bCs w:val="1"/>
                                  <w:color w:val="202020"/>
                                  <w:sz w:val="21"/>
                                  <w:szCs w:val="21"/>
                                </w:rPr>
                                <w:t>Thursday 25th April. 13:30-15:30</w:t>
                              </w:r>
                              <w:r>
                                <w:br/>
                              </w:r>
                              <w:r w:rsidRPr="75BC041C" w:rsidR="75BC041C">
                                <w:rPr>
                                  <w:rFonts w:ascii="Helvetica" w:hAnsi="Helvetica" w:eastAsia="Helvetica" w:cs="Helvetica"/>
                                  <w:color w:val="202020"/>
                                  <w:sz w:val="21"/>
                                  <w:szCs w:val="21"/>
                                </w:rPr>
                                <w:t xml:space="preserve"> </w:t>
                              </w:r>
                              <w:r>
                                <w:br/>
                              </w:r>
                              <w:r w:rsidRPr="75BC041C" w:rsidR="75BC041C">
                                <w:rPr>
                                  <w:rFonts w:ascii="Helvetica" w:hAnsi="Helvetica" w:eastAsia="Helvetica" w:cs="Helvetica"/>
                                  <w:color w:val="202020"/>
                                  <w:sz w:val="21"/>
                                  <w:szCs w:val="21"/>
                                </w:rPr>
                                <w:t>Community Dog Practitioners, Carla Haizelden and Natashya Sheppard, from Dogs for Good, join us to present research on ways in which dementia can affect families and how as an industry we can support them.</w:t>
                              </w:r>
                            </w:p>
                          </w:tc>
                        </w:tr>
                      </w:tbl>
                      <w:p w:rsidR="75BC041C" w:rsidRDefault="75BC041C" w14:paraId="4B19CB97"/>
                    </w:tc>
                  </w:tr>
                </w:tbl>
                <w:p w:rsidR="75BC041C" w:rsidRDefault="75BC041C" w14:paraId="7578ED1E"/>
              </w:tc>
            </w:tr>
          </w:tbl>
          <w:p w:rsidR="75BC041C" w:rsidP="75BC041C" w:rsidRDefault="75BC041C" w14:paraId="62A6310A" w14:textId="5CF65149">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7E1032F6">
              <w:trPr>
                <w:trHeight w:val="300"/>
              </w:trPr>
              <w:tc>
                <w:tcPr>
                  <w:tcW w:w="8685" w:type="dxa"/>
                  <w:tcMar>
                    <w:top w:w="270" w:type="dxa"/>
                    <w:left w:w="270" w:type="dxa"/>
                    <w:bottom w:w="270" w:type="dxa"/>
                    <w:right w:w="270" w:type="dxa"/>
                  </w:tcMar>
                  <w:vAlign w:val="center"/>
                </w:tcPr>
                <w:tbl>
                  <w:tblPr>
                    <w:tblStyle w:val="TableNormal"/>
                    <w:tblW w:w="0" w:type="auto"/>
                    <w:tblLayout w:type="fixed"/>
                    <w:tblLook w:val="04A0" w:firstRow="1" w:lastRow="0" w:firstColumn="1" w:lastColumn="0" w:noHBand="0" w:noVBand="1"/>
                  </w:tblPr>
                  <w:tblGrid>
                    <w:gridCol w:w="8115"/>
                  </w:tblGrid>
                  <w:tr w:rsidR="75BC041C" w:rsidTr="75BC041C" w14:paraId="7D2D2157">
                    <w:trPr>
                      <w:trHeight w:val="300"/>
                    </w:trPr>
                    <w:tc>
                      <w:tcPr>
                        <w:tcW w:w="8115" w:type="dxa"/>
                        <w:tcBorders>
                          <w:top w:val="single" w:color="FFD249" w:sz="12"/>
                          <w:left w:val="nil"/>
                          <w:bottom w:val="nil"/>
                          <w:right w:val="nil"/>
                        </w:tcBorders>
                        <w:tcMar/>
                        <w:vAlign w:val="center"/>
                      </w:tcPr>
                      <w:p w:rsidR="75BC041C" w:rsidRDefault="75BC041C" w14:paraId="2C6B6271" w14:textId="52FA2607"/>
                    </w:tc>
                  </w:tr>
                </w:tbl>
                <w:p w:rsidR="75BC041C" w:rsidRDefault="75BC041C" w14:paraId="35B9BCAB"/>
              </w:tc>
            </w:tr>
          </w:tbl>
          <w:p w:rsidR="75BC041C" w:rsidP="75BC041C" w:rsidRDefault="75BC041C" w14:paraId="3F5E6BA3" w14:textId="05F8D3EA">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4F76CACE">
              <w:trPr>
                <w:trHeight w:val="300"/>
              </w:trPr>
              <w:tc>
                <w:tcPr>
                  <w:tcW w:w="8685" w:type="dxa"/>
                  <w:tcMar>
                    <w:top w:w="135" w:type="dxa"/>
                    <w:left w:w="135" w:type="dxa"/>
                    <w:bottom w:w="135" w:type="dxa"/>
                    <w:right w:w="135" w:type="dxa"/>
                  </w:tcMar>
                  <w:vAlign w:val="top"/>
                </w:tcPr>
                <w:tbl>
                  <w:tblPr>
                    <w:tblStyle w:val="TableNormal"/>
                    <w:tblW w:w="0" w:type="auto"/>
                    <w:tblLayout w:type="fixed"/>
                    <w:tblLook w:val="04A0" w:firstRow="1" w:lastRow="0" w:firstColumn="1" w:lastColumn="0" w:noHBand="0" w:noVBand="1"/>
                  </w:tblPr>
                  <w:tblGrid>
                    <w:gridCol w:w="8355"/>
                  </w:tblGrid>
                  <w:tr w:rsidR="75BC041C" w:rsidTr="75BC041C" w14:paraId="024A6E80">
                    <w:trPr>
                      <w:trHeight w:val="300"/>
                    </w:trPr>
                    <w:tc>
                      <w:tcPr>
                        <w:tcW w:w="8355" w:type="dxa"/>
                        <w:tcMar>
                          <w:left w:w="135" w:type="dxa"/>
                          <w:right w:w="135" w:type="dxa"/>
                        </w:tcMar>
                        <w:vAlign w:val="top"/>
                      </w:tcPr>
                      <w:tbl>
                        <w:tblPr>
                          <w:tblStyle w:val="TableNormal"/>
                          <w:tblW w:w="0" w:type="auto"/>
                          <w:tblLayout w:type="fixed"/>
                          <w:tblLook w:val="04A0" w:firstRow="1" w:lastRow="0" w:firstColumn="1" w:lastColumn="0" w:noHBand="0" w:noVBand="1"/>
                        </w:tblPr>
                        <w:tblGrid>
                          <w:gridCol w:w="8085"/>
                        </w:tblGrid>
                        <w:tr w:rsidR="75BC041C" w:rsidTr="75BC041C" w14:paraId="11343604">
                          <w:trPr>
                            <w:trHeight w:val="300"/>
                          </w:trPr>
                          <w:tc>
                            <w:tcPr>
                              <w:tcW w:w="8085" w:type="dxa"/>
                              <w:tcMar/>
                              <w:vAlign w:val="top"/>
                            </w:tcPr>
                            <w:p w:rsidR="75BC041C" w:rsidP="75BC041C" w:rsidRDefault="75BC041C" w14:paraId="63CA921F" w14:textId="7E87392C">
                              <w:pPr>
                                <w:spacing w:before="0" w:beforeAutospacing="off" w:after="0" w:afterAutospacing="off"/>
                                <w:ind w:left="-20" w:right="-20"/>
                                <w:jc w:val="center"/>
                              </w:pPr>
                              <w:r w:rsidR="75BC041C">
                                <w:drawing>
                                  <wp:inline wp14:editId="64ECBBB3" wp14:anchorId="2227F8DF">
                                    <wp:extent cx="3810000" cy="2371725"/>
                                    <wp:effectExtent l="0" t="0" r="0" b="0"/>
                                    <wp:docPr id="1047366877" name="" title=""/>
                                    <wp:cNvGraphicFramePr>
                                      <a:graphicFrameLocks noChangeAspect="1"/>
                                    </wp:cNvGraphicFramePr>
                                    <a:graphic>
                                      <a:graphicData uri="http://schemas.openxmlformats.org/drawingml/2006/picture">
                                        <pic:pic>
                                          <pic:nvPicPr>
                                            <pic:cNvPr id="0" name=""/>
                                            <pic:cNvPicPr/>
                                          </pic:nvPicPr>
                                          <pic:blipFill>
                                            <a:blip r:embed="R82c3ac960ad74aea">
                                              <a:extLst>
                                                <a:ext xmlns:a="http://schemas.openxmlformats.org/drawingml/2006/main" uri="{28A0092B-C50C-407E-A947-70E740481C1C}">
                                                  <a14:useLocalDpi val="0"/>
                                                </a:ext>
                                              </a:extLst>
                                            </a:blip>
                                            <a:stretch>
                                              <a:fillRect/>
                                            </a:stretch>
                                          </pic:blipFill>
                                          <pic:spPr>
                                            <a:xfrm>
                                              <a:off x="0" y="0"/>
                                              <a:ext cx="3810000" cy="2371725"/>
                                            </a:xfrm>
                                            <a:prstGeom prst="rect">
                                              <a:avLst/>
                                            </a:prstGeom>
                                          </pic:spPr>
                                        </pic:pic>
                                      </a:graphicData>
                                    </a:graphic>
                                  </wp:inline>
                                </w:drawing>
                              </w:r>
                            </w:p>
                          </w:tc>
                        </w:tr>
                      </w:tbl>
                      <w:tbl>
                        <w:tblPr>
                          <w:tblStyle w:val="TableNormal"/>
                          <w:tblW w:w="0" w:type="auto"/>
                          <w:tblLayout w:type="fixed"/>
                          <w:tblLook w:val="04A0" w:firstRow="1" w:lastRow="0" w:firstColumn="1" w:lastColumn="0" w:noHBand="0" w:noVBand="1"/>
                        </w:tblPr>
                        <w:tblGrid>
                          <w:gridCol w:w="8085"/>
                        </w:tblGrid>
                        <w:tr w:rsidR="75BC041C" w:rsidTr="75BC041C" w14:paraId="283FB2E9">
                          <w:trPr>
                            <w:trHeight w:val="300"/>
                          </w:trPr>
                          <w:tc>
                            <w:tcPr>
                              <w:tcW w:w="8085" w:type="dxa"/>
                              <w:tcMar/>
                              <w:vAlign w:val="top"/>
                            </w:tcPr>
                            <w:p w:rsidR="75BC041C" w:rsidP="75BC041C" w:rsidRDefault="75BC041C" w14:paraId="02F82F70" w14:textId="6DFE6AA1">
                              <w:pPr>
                                <w:pStyle w:val="Heading3"/>
                                <w:spacing w:before="0" w:beforeAutospacing="off" w:after="0" w:afterAutospacing="off" w:line="300" w:lineRule="auto"/>
                                <w:ind w:left="-20" w:right="-20"/>
                              </w:pPr>
                              <w:r w:rsidRPr="75BC041C" w:rsidR="75BC041C">
                                <w:rPr>
                                  <w:rFonts w:ascii="Helvetica" w:hAnsi="Helvetica" w:eastAsia="Helvetica" w:cs="Helvetica"/>
                                  <w:color w:val="202020"/>
                                  <w:sz w:val="30"/>
                                  <w:szCs w:val="30"/>
                                </w:rPr>
                                <w:t xml:space="preserve">Creating Accessible Excel Documents </w:t>
                              </w:r>
                            </w:p>
                            <w:p w:rsidR="75BC041C" w:rsidP="75BC041C" w:rsidRDefault="75BC041C" w14:paraId="68548C4D" w14:textId="054DB602">
                              <w:pPr>
                                <w:spacing w:before="0" w:beforeAutospacing="off" w:after="0" w:afterAutospacing="off" w:line="300" w:lineRule="auto"/>
                                <w:ind w:left="-20" w:right="-20"/>
                                <w:jc w:val="center"/>
                              </w:pPr>
                            </w:p>
                            <w:p w:rsidR="75BC041C" w:rsidP="75BC041C" w:rsidRDefault="75BC041C" w14:paraId="4C8EFFCE" w14:textId="759D5665">
                              <w:pPr>
                                <w:spacing w:before="150" w:beforeAutospacing="off" w:after="150" w:afterAutospacing="off" w:line="300" w:lineRule="auto"/>
                                <w:ind w:left="-20" w:right="-20"/>
                              </w:pPr>
                              <w:r w:rsidRPr="75BC041C" w:rsidR="75BC041C">
                                <w:rPr>
                                  <w:rFonts w:ascii="Helvetica" w:hAnsi="Helvetica" w:eastAsia="Helvetica" w:cs="Helvetica"/>
                                  <w:b w:val="1"/>
                                  <w:bCs w:val="1"/>
                                  <w:color w:val="202020"/>
                                  <w:sz w:val="21"/>
                                  <w:szCs w:val="21"/>
                                </w:rPr>
                                <w:t>Thursday 2nd May. 11:00 – 12:30</w:t>
                              </w:r>
                              <w:r>
                                <w:br/>
                              </w:r>
                              <w:r w:rsidRPr="75BC041C" w:rsidR="75BC041C">
                                <w:rPr>
                                  <w:rFonts w:ascii="Helvetica" w:hAnsi="Helvetica" w:eastAsia="Helvetica" w:cs="Helvetica"/>
                                  <w:color w:val="202020"/>
                                  <w:sz w:val="21"/>
                                  <w:szCs w:val="21"/>
                                </w:rPr>
                                <w:t xml:space="preserve"> </w:t>
                              </w:r>
                              <w:r>
                                <w:br/>
                              </w:r>
                              <w:r w:rsidRPr="75BC041C" w:rsidR="75BC041C">
                                <w:rPr>
                                  <w:rFonts w:ascii="Helvetica" w:hAnsi="Helvetica" w:eastAsia="Helvetica" w:cs="Helvetica"/>
                                  <w:color w:val="202020"/>
                                  <w:sz w:val="21"/>
                                  <w:szCs w:val="21"/>
                                </w:rPr>
                                <w:t>Richard Ilett, Assistive Technology Trainer at Guide Dogs, joins us for another fantastic session. This time, to highlight methods to ensure excel spreadsheets can be accessed and read electronically by anyone.</w:t>
                              </w:r>
                            </w:p>
                          </w:tc>
                        </w:tr>
                      </w:tbl>
                      <w:p w:rsidR="75BC041C" w:rsidRDefault="75BC041C" w14:paraId="4EF9F42C"/>
                    </w:tc>
                  </w:tr>
                </w:tbl>
                <w:p w:rsidR="75BC041C" w:rsidRDefault="75BC041C" w14:paraId="04CCB657"/>
              </w:tc>
            </w:tr>
          </w:tbl>
          <w:p w:rsidR="75BC041C" w:rsidP="75BC041C" w:rsidRDefault="75BC041C" w14:paraId="6CED1A9D" w14:textId="6CB78F47">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3D67BAD3">
              <w:trPr>
                <w:trHeight w:val="300"/>
              </w:trPr>
              <w:tc>
                <w:tcPr>
                  <w:tcW w:w="8685" w:type="dxa"/>
                  <w:tcMar>
                    <w:top w:w="270" w:type="dxa"/>
                    <w:left w:w="270" w:type="dxa"/>
                    <w:bottom w:w="270" w:type="dxa"/>
                    <w:right w:w="270" w:type="dxa"/>
                  </w:tcMar>
                  <w:vAlign w:val="center"/>
                </w:tcPr>
                <w:tbl>
                  <w:tblPr>
                    <w:tblStyle w:val="TableNormal"/>
                    <w:tblW w:w="0" w:type="auto"/>
                    <w:tblLayout w:type="fixed"/>
                    <w:tblLook w:val="04A0" w:firstRow="1" w:lastRow="0" w:firstColumn="1" w:lastColumn="0" w:noHBand="0" w:noVBand="1"/>
                  </w:tblPr>
                  <w:tblGrid>
                    <w:gridCol w:w="8115"/>
                  </w:tblGrid>
                  <w:tr w:rsidR="75BC041C" w:rsidTr="75BC041C" w14:paraId="0E07038B">
                    <w:trPr>
                      <w:trHeight w:val="300"/>
                    </w:trPr>
                    <w:tc>
                      <w:tcPr>
                        <w:tcW w:w="8115" w:type="dxa"/>
                        <w:tcBorders>
                          <w:top w:val="single" w:color="FFD249" w:sz="12"/>
                          <w:left w:val="nil"/>
                          <w:bottom w:val="nil"/>
                          <w:right w:val="nil"/>
                        </w:tcBorders>
                        <w:tcMar/>
                        <w:vAlign w:val="center"/>
                      </w:tcPr>
                      <w:p w:rsidR="75BC041C" w:rsidRDefault="75BC041C" w14:paraId="26A51FA4" w14:textId="517E48F4"/>
                    </w:tc>
                  </w:tr>
                </w:tbl>
                <w:p w:rsidR="75BC041C" w:rsidRDefault="75BC041C" w14:paraId="7421A2DC"/>
              </w:tc>
            </w:tr>
          </w:tbl>
          <w:p w:rsidR="75BC041C" w:rsidP="75BC041C" w:rsidRDefault="75BC041C" w14:paraId="1386CE89" w14:textId="29A1B4BA">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63747746">
              <w:trPr>
                <w:trHeight w:val="300"/>
              </w:trPr>
              <w:tc>
                <w:tcPr>
                  <w:tcW w:w="8685" w:type="dxa"/>
                  <w:tcMar>
                    <w:top w:w="135" w:type="dxa"/>
                    <w:left w:w="135" w:type="dxa"/>
                    <w:bottom w:w="135" w:type="dxa"/>
                    <w:right w:w="135" w:type="dxa"/>
                  </w:tcMar>
                  <w:vAlign w:val="top"/>
                </w:tcPr>
                <w:tbl>
                  <w:tblPr>
                    <w:tblStyle w:val="TableNormal"/>
                    <w:tblW w:w="0" w:type="auto"/>
                    <w:tblLayout w:type="fixed"/>
                    <w:tblLook w:val="04A0" w:firstRow="1" w:lastRow="0" w:firstColumn="1" w:lastColumn="0" w:noHBand="0" w:noVBand="1"/>
                  </w:tblPr>
                  <w:tblGrid>
                    <w:gridCol w:w="8355"/>
                  </w:tblGrid>
                  <w:tr w:rsidR="75BC041C" w:rsidTr="75BC041C" w14:paraId="2B030E38">
                    <w:trPr>
                      <w:trHeight w:val="300"/>
                    </w:trPr>
                    <w:tc>
                      <w:tcPr>
                        <w:tcW w:w="8355" w:type="dxa"/>
                        <w:tcMar>
                          <w:left w:w="135" w:type="dxa"/>
                          <w:right w:w="135" w:type="dxa"/>
                        </w:tcMar>
                        <w:vAlign w:val="top"/>
                      </w:tcPr>
                      <w:tbl>
                        <w:tblPr>
                          <w:tblStyle w:val="TableNormal"/>
                          <w:tblW w:w="0" w:type="auto"/>
                          <w:tblLayout w:type="fixed"/>
                          <w:tblLook w:val="04A0" w:firstRow="1" w:lastRow="0" w:firstColumn="1" w:lastColumn="0" w:noHBand="0" w:noVBand="1"/>
                        </w:tblPr>
                        <w:tblGrid>
                          <w:gridCol w:w="8085"/>
                        </w:tblGrid>
                        <w:tr w:rsidR="75BC041C" w:rsidTr="75BC041C" w14:paraId="31DFF08C">
                          <w:trPr>
                            <w:trHeight w:val="300"/>
                          </w:trPr>
                          <w:tc>
                            <w:tcPr>
                              <w:tcW w:w="8085" w:type="dxa"/>
                              <w:tcMar/>
                              <w:vAlign w:val="top"/>
                            </w:tcPr>
                            <w:p w:rsidR="75BC041C" w:rsidP="75BC041C" w:rsidRDefault="75BC041C" w14:paraId="2ECA8812" w14:textId="3CBFBB7E">
                              <w:pPr>
                                <w:spacing w:before="0" w:beforeAutospacing="off" w:after="0" w:afterAutospacing="off"/>
                                <w:ind w:left="-20" w:right="-20"/>
                                <w:jc w:val="center"/>
                              </w:pPr>
                              <w:r w:rsidR="75BC041C">
                                <w:drawing>
                                  <wp:inline wp14:editId="48B4A23B" wp14:anchorId="6A043B86">
                                    <wp:extent cx="3810000" cy="2371725"/>
                                    <wp:effectExtent l="0" t="0" r="0" b="0"/>
                                    <wp:docPr id="1034091596" name="" title=""/>
                                    <wp:cNvGraphicFramePr>
                                      <a:graphicFrameLocks noChangeAspect="1"/>
                                    </wp:cNvGraphicFramePr>
                                    <a:graphic>
                                      <a:graphicData uri="http://schemas.openxmlformats.org/drawingml/2006/picture">
                                        <pic:pic>
                                          <pic:nvPicPr>
                                            <pic:cNvPr id="0" name=""/>
                                            <pic:cNvPicPr/>
                                          </pic:nvPicPr>
                                          <pic:blipFill>
                                            <a:blip r:embed="R6220265394444ed2">
                                              <a:extLst>
                                                <a:ext xmlns:a="http://schemas.openxmlformats.org/drawingml/2006/main" uri="{28A0092B-C50C-407E-A947-70E740481C1C}">
                                                  <a14:useLocalDpi val="0"/>
                                                </a:ext>
                                              </a:extLst>
                                            </a:blip>
                                            <a:stretch>
                                              <a:fillRect/>
                                            </a:stretch>
                                          </pic:blipFill>
                                          <pic:spPr>
                                            <a:xfrm>
                                              <a:off x="0" y="0"/>
                                              <a:ext cx="3810000" cy="2371725"/>
                                            </a:xfrm>
                                            <a:prstGeom prst="rect">
                                              <a:avLst/>
                                            </a:prstGeom>
                                          </pic:spPr>
                                        </pic:pic>
                                      </a:graphicData>
                                    </a:graphic>
                                  </wp:inline>
                                </w:drawing>
                              </w:r>
                            </w:p>
                          </w:tc>
                        </w:tr>
                      </w:tbl>
                      <w:tbl>
                        <w:tblPr>
                          <w:tblStyle w:val="TableNormal"/>
                          <w:tblW w:w="0" w:type="auto"/>
                          <w:tblLayout w:type="fixed"/>
                          <w:tblLook w:val="04A0" w:firstRow="1" w:lastRow="0" w:firstColumn="1" w:lastColumn="0" w:noHBand="0" w:noVBand="1"/>
                        </w:tblPr>
                        <w:tblGrid>
                          <w:gridCol w:w="8085"/>
                        </w:tblGrid>
                        <w:tr w:rsidR="75BC041C" w:rsidTr="75BC041C" w14:paraId="31606CD0">
                          <w:trPr>
                            <w:trHeight w:val="300"/>
                          </w:trPr>
                          <w:tc>
                            <w:tcPr>
                              <w:tcW w:w="8085" w:type="dxa"/>
                              <w:tcMar/>
                              <w:vAlign w:val="top"/>
                            </w:tcPr>
                            <w:p w:rsidR="75BC041C" w:rsidP="75BC041C" w:rsidRDefault="75BC041C" w14:paraId="3D646CB1" w14:textId="146BB3D2">
                              <w:pPr>
                                <w:pStyle w:val="Heading3"/>
                                <w:spacing w:before="0" w:beforeAutospacing="off" w:after="0" w:afterAutospacing="off" w:line="300" w:lineRule="auto"/>
                                <w:ind w:left="-20" w:right="-20"/>
                              </w:pPr>
                              <w:r w:rsidRPr="75BC041C" w:rsidR="75BC041C">
                                <w:rPr>
                                  <w:rFonts w:ascii="Helvetica" w:hAnsi="Helvetica" w:eastAsia="Helvetica" w:cs="Helvetica"/>
                                  <w:b w:val="1"/>
                                  <w:bCs w:val="1"/>
                                  <w:color w:val="202020"/>
                                  <w:sz w:val="30"/>
                                  <w:szCs w:val="30"/>
                                </w:rPr>
                                <w:t>Born To Guide</w:t>
                              </w:r>
                            </w:p>
                            <w:p w:rsidR="75BC041C" w:rsidP="75BC041C" w:rsidRDefault="75BC041C" w14:paraId="3F45899B" w14:textId="3C0D258C">
                              <w:pPr>
                                <w:spacing w:before="0" w:beforeAutospacing="off" w:after="0" w:afterAutospacing="off" w:line="300" w:lineRule="auto"/>
                                <w:ind w:left="-20" w:right="-20"/>
                                <w:jc w:val="center"/>
                              </w:pPr>
                            </w:p>
                            <w:p w:rsidR="75BC041C" w:rsidP="75BC041C" w:rsidRDefault="75BC041C" w14:paraId="3B8DA150" w14:textId="53D8251A">
                              <w:pPr>
                                <w:spacing w:before="150" w:beforeAutospacing="off" w:after="150" w:afterAutospacing="off" w:line="300" w:lineRule="auto"/>
                                <w:ind w:left="-20" w:right="-20"/>
                              </w:pPr>
                              <w:r w:rsidRPr="75BC041C" w:rsidR="75BC041C">
                                <w:rPr>
                                  <w:rFonts w:ascii="Helvetica" w:hAnsi="Helvetica" w:eastAsia="Helvetica" w:cs="Helvetica"/>
                                  <w:b w:val="1"/>
                                  <w:bCs w:val="1"/>
                                  <w:color w:val="202020"/>
                                  <w:sz w:val="21"/>
                                  <w:szCs w:val="21"/>
                                </w:rPr>
                                <w:t xml:space="preserve">Thursday 9th May. 13:30 - 14:30 </w:t>
                              </w:r>
                              <w:r>
                                <w:br/>
                              </w:r>
                              <w:r w:rsidRPr="75BC041C" w:rsidR="75BC041C">
                                <w:rPr>
                                  <w:rFonts w:ascii="Helvetica" w:hAnsi="Helvetica" w:eastAsia="Helvetica" w:cs="Helvetica"/>
                                  <w:color w:val="202020"/>
                                  <w:sz w:val="21"/>
                                  <w:szCs w:val="21"/>
                                </w:rPr>
                                <w:t xml:space="preserve"> </w:t>
                              </w:r>
                              <w:r>
                                <w:br/>
                              </w:r>
                              <w:r w:rsidRPr="75BC041C" w:rsidR="75BC041C">
                                <w:rPr>
                                  <w:rFonts w:ascii="Helvetica" w:hAnsi="Helvetica" w:eastAsia="Helvetica" w:cs="Helvetica"/>
                                  <w:color w:val="202020"/>
                                  <w:sz w:val="21"/>
                                  <w:szCs w:val="21"/>
                                </w:rPr>
                                <w:t>Tom Lewis, Head of Breeding Programme at Guide Dogs, presents genetics at Guide Dogs and the pioneering work undertaken to help us better understand our dogs’ genes, to the benefit of dog breeding programmes, and overall welfare</w:t>
                              </w:r>
                            </w:p>
                          </w:tc>
                        </w:tr>
                      </w:tbl>
                      <w:p w:rsidR="75BC041C" w:rsidRDefault="75BC041C" w14:paraId="2BA63AA2"/>
                    </w:tc>
                  </w:tr>
                </w:tbl>
                <w:p w:rsidR="75BC041C" w:rsidRDefault="75BC041C" w14:paraId="51B51402"/>
              </w:tc>
            </w:tr>
          </w:tbl>
          <w:p w:rsidR="75BC041C" w:rsidP="75BC041C" w:rsidRDefault="75BC041C" w14:paraId="058427B4" w14:textId="02F68665">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03ECCB00">
              <w:trPr>
                <w:trHeight w:val="300"/>
              </w:trPr>
              <w:tc>
                <w:tcPr>
                  <w:tcW w:w="8685" w:type="dxa"/>
                  <w:tcMar>
                    <w:top w:w="270" w:type="dxa"/>
                    <w:left w:w="270" w:type="dxa"/>
                    <w:bottom w:w="270" w:type="dxa"/>
                    <w:right w:w="270" w:type="dxa"/>
                  </w:tcMar>
                  <w:vAlign w:val="center"/>
                </w:tcPr>
                <w:tbl>
                  <w:tblPr>
                    <w:tblStyle w:val="TableNormal"/>
                    <w:tblW w:w="0" w:type="auto"/>
                    <w:tblLayout w:type="fixed"/>
                    <w:tblLook w:val="04A0" w:firstRow="1" w:lastRow="0" w:firstColumn="1" w:lastColumn="0" w:noHBand="0" w:noVBand="1"/>
                  </w:tblPr>
                  <w:tblGrid>
                    <w:gridCol w:w="8115"/>
                  </w:tblGrid>
                  <w:tr w:rsidR="75BC041C" w:rsidTr="75BC041C" w14:paraId="21449B39">
                    <w:trPr>
                      <w:trHeight w:val="300"/>
                    </w:trPr>
                    <w:tc>
                      <w:tcPr>
                        <w:tcW w:w="8115" w:type="dxa"/>
                        <w:tcBorders>
                          <w:top w:val="single" w:color="FFD249" w:sz="12"/>
                          <w:left w:val="nil"/>
                          <w:bottom w:val="nil"/>
                          <w:right w:val="nil"/>
                        </w:tcBorders>
                        <w:tcMar/>
                        <w:vAlign w:val="center"/>
                      </w:tcPr>
                      <w:p w:rsidR="75BC041C" w:rsidRDefault="75BC041C" w14:paraId="7727BA96" w14:textId="7093314D"/>
                    </w:tc>
                  </w:tr>
                </w:tbl>
                <w:p w:rsidR="75BC041C" w:rsidRDefault="75BC041C" w14:paraId="02F0A9C6"/>
              </w:tc>
            </w:tr>
          </w:tbl>
          <w:p w:rsidR="75BC041C" w:rsidP="75BC041C" w:rsidRDefault="75BC041C" w14:paraId="43C58B5C" w14:textId="507381CE">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4548A18F">
              <w:trPr>
                <w:trHeight w:val="300"/>
              </w:trPr>
              <w:tc>
                <w:tcPr>
                  <w:tcW w:w="8685" w:type="dxa"/>
                  <w:tcMar>
                    <w:top w:w="135" w:type="dxa"/>
                    <w:left w:w="135" w:type="dxa"/>
                    <w:bottom w:w="135" w:type="dxa"/>
                    <w:right w:w="135" w:type="dxa"/>
                  </w:tcMar>
                  <w:vAlign w:val="top"/>
                </w:tcPr>
                <w:tbl>
                  <w:tblPr>
                    <w:tblStyle w:val="TableNormal"/>
                    <w:tblW w:w="0" w:type="auto"/>
                    <w:tblLayout w:type="fixed"/>
                    <w:tblLook w:val="04A0" w:firstRow="1" w:lastRow="0" w:firstColumn="1" w:lastColumn="0" w:noHBand="0" w:noVBand="1"/>
                  </w:tblPr>
                  <w:tblGrid>
                    <w:gridCol w:w="8355"/>
                  </w:tblGrid>
                  <w:tr w:rsidR="75BC041C" w:rsidTr="75BC041C" w14:paraId="64B04DD5">
                    <w:trPr>
                      <w:trHeight w:val="300"/>
                    </w:trPr>
                    <w:tc>
                      <w:tcPr>
                        <w:tcW w:w="8355" w:type="dxa"/>
                        <w:tcMar>
                          <w:left w:w="135" w:type="dxa"/>
                          <w:right w:w="135" w:type="dxa"/>
                        </w:tcMar>
                        <w:vAlign w:val="top"/>
                      </w:tcPr>
                      <w:tbl>
                        <w:tblPr>
                          <w:tblStyle w:val="TableNormal"/>
                          <w:tblW w:w="0" w:type="auto"/>
                          <w:tblLayout w:type="fixed"/>
                          <w:tblLook w:val="04A0" w:firstRow="1" w:lastRow="0" w:firstColumn="1" w:lastColumn="0" w:noHBand="0" w:noVBand="1"/>
                        </w:tblPr>
                        <w:tblGrid>
                          <w:gridCol w:w="8085"/>
                        </w:tblGrid>
                        <w:tr w:rsidR="75BC041C" w:rsidTr="75BC041C" w14:paraId="6EDE5D9D">
                          <w:trPr>
                            <w:trHeight w:val="300"/>
                          </w:trPr>
                          <w:tc>
                            <w:tcPr>
                              <w:tcW w:w="8085" w:type="dxa"/>
                              <w:tcMar/>
                              <w:vAlign w:val="top"/>
                            </w:tcPr>
                            <w:p w:rsidR="75BC041C" w:rsidP="75BC041C" w:rsidRDefault="75BC041C" w14:paraId="01DA80A0" w14:textId="08037100">
                              <w:pPr>
                                <w:spacing w:before="0" w:beforeAutospacing="off" w:after="0" w:afterAutospacing="off"/>
                                <w:ind w:left="-20" w:right="-20"/>
                                <w:jc w:val="center"/>
                              </w:pPr>
                              <w:r w:rsidR="75BC041C">
                                <w:drawing>
                                  <wp:inline wp14:editId="57825010" wp14:anchorId="64C1D638">
                                    <wp:extent cx="1247775" cy="828675"/>
                                    <wp:effectExtent l="0" t="0" r="0" b="0"/>
                                    <wp:docPr id="728988473" name="" title=""/>
                                    <wp:cNvGraphicFramePr>
                                      <a:graphicFrameLocks noChangeAspect="1"/>
                                    </wp:cNvGraphicFramePr>
                                    <a:graphic>
                                      <a:graphicData uri="http://schemas.openxmlformats.org/drawingml/2006/picture">
                                        <pic:pic>
                                          <pic:nvPicPr>
                                            <pic:cNvPr id="0" name=""/>
                                            <pic:cNvPicPr/>
                                          </pic:nvPicPr>
                                          <pic:blipFill>
                                            <a:blip r:embed="Ra53c24a769f94631">
                                              <a:extLst>
                                                <a:ext xmlns:a="http://schemas.openxmlformats.org/drawingml/2006/main" uri="{28A0092B-C50C-407E-A947-70E740481C1C}">
                                                  <a14:useLocalDpi val="0"/>
                                                </a:ext>
                                              </a:extLst>
                                            </a:blip>
                                            <a:stretch>
                                              <a:fillRect/>
                                            </a:stretch>
                                          </pic:blipFill>
                                          <pic:spPr>
                                            <a:xfrm>
                                              <a:off x="0" y="0"/>
                                              <a:ext cx="1247775" cy="828675"/>
                                            </a:xfrm>
                                            <a:prstGeom prst="rect">
                                              <a:avLst/>
                                            </a:prstGeom>
                                          </pic:spPr>
                                        </pic:pic>
                                      </a:graphicData>
                                    </a:graphic>
                                  </wp:inline>
                                </w:drawing>
                              </w:r>
                            </w:p>
                          </w:tc>
                        </w:tr>
                      </w:tbl>
                      <w:tbl>
                        <w:tblPr>
                          <w:tblStyle w:val="TableNormal"/>
                          <w:tblW w:w="0" w:type="auto"/>
                          <w:tblLayout w:type="fixed"/>
                          <w:tblLook w:val="04A0" w:firstRow="1" w:lastRow="0" w:firstColumn="1" w:lastColumn="0" w:noHBand="0" w:noVBand="1"/>
                        </w:tblPr>
                        <w:tblGrid>
                          <w:gridCol w:w="8085"/>
                        </w:tblGrid>
                        <w:tr w:rsidR="75BC041C" w:rsidTr="75BC041C" w14:paraId="5DBA3663">
                          <w:trPr>
                            <w:trHeight w:val="300"/>
                          </w:trPr>
                          <w:tc>
                            <w:tcPr>
                              <w:tcW w:w="8085" w:type="dxa"/>
                              <w:tcMar/>
                              <w:vAlign w:val="top"/>
                            </w:tcPr>
                            <w:p w:rsidR="75BC041C" w:rsidP="75BC041C" w:rsidRDefault="75BC041C" w14:paraId="362C481A" w14:textId="36A48389">
                              <w:pPr>
                                <w:pStyle w:val="Heading3"/>
                                <w:spacing w:before="0" w:beforeAutospacing="off" w:after="0" w:afterAutospacing="off" w:line="300" w:lineRule="auto"/>
                                <w:ind w:left="-20" w:right="-20"/>
                              </w:pPr>
                              <w:r w:rsidRPr="75BC041C" w:rsidR="75BC041C">
                                <w:rPr>
                                  <w:rFonts w:ascii="Helvetica" w:hAnsi="Helvetica" w:eastAsia="Helvetica" w:cs="Helvetica"/>
                                  <w:color w:val="202020"/>
                                  <w:sz w:val="30"/>
                                  <w:szCs w:val="30"/>
                                </w:rPr>
                                <w:t>Identifying Harness Related Pain in Dogs &amp; Exploring McTimoney Veterinary Chiropractic Treatment</w:t>
                              </w:r>
                            </w:p>
                            <w:p w:rsidR="75BC041C" w:rsidP="75BC041C" w:rsidRDefault="75BC041C" w14:paraId="348F4CB2" w14:textId="7C3170FC">
                              <w:pPr>
                                <w:spacing w:before="0" w:beforeAutospacing="off" w:after="0" w:afterAutospacing="off" w:line="300" w:lineRule="auto"/>
                                <w:ind w:left="-20" w:right="-20"/>
                                <w:jc w:val="center"/>
                              </w:pPr>
                            </w:p>
                            <w:p w:rsidR="75BC041C" w:rsidP="75BC041C" w:rsidRDefault="75BC041C" w14:paraId="61764A93" w14:textId="6225AD71">
                              <w:pPr>
                                <w:spacing w:before="0" w:beforeAutospacing="off" w:after="0" w:afterAutospacing="off" w:line="300" w:lineRule="auto"/>
                                <w:ind w:left="-20" w:right="-20"/>
                              </w:pPr>
                              <w:r w:rsidRPr="75BC041C" w:rsidR="75BC041C">
                                <w:rPr>
                                  <w:rFonts w:ascii="Helvetica" w:hAnsi="Helvetica" w:eastAsia="Helvetica" w:cs="Helvetica"/>
                                  <w:b w:val="1"/>
                                  <w:bCs w:val="1"/>
                                  <w:color w:val="202020"/>
                                  <w:sz w:val="21"/>
                                  <w:szCs w:val="21"/>
                                </w:rPr>
                                <w:t>Tuesday 14th May 11:00 -12:00</w:t>
                              </w:r>
                              <w:r>
                                <w:br/>
                              </w:r>
                              <w:r w:rsidRPr="75BC041C" w:rsidR="75BC041C">
                                <w:rPr>
                                  <w:rFonts w:ascii="Helvetica" w:hAnsi="Helvetica" w:eastAsia="Helvetica" w:cs="Helvetica"/>
                                  <w:color w:val="202020"/>
                                  <w:sz w:val="21"/>
                                  <w:szCs w:val="21"/>
                                </w:rPr>
                                <w:t xml:space="preserve"> </w:t>
                              </w:r>
                              <w:r>
                                <w:br/>
                              </w:r>
                              <w:r w:rsidRPr="75BC041C" w:rsidR="75BC041C">
                                <w:rPr>
                                  <w:rFonts w:ascii="Helvetica" w:hAnsi="Helvetica" w:eastAsia="Helvetica" w:cs="Helvetica"/>
                                  <w:color w:val="202020"/>
                                  <w:sz w:val="21"/>
                                  <w:szCs w:val="21"/>
                                </w:rPr>
                                <w:t xml:space="preserve">Jay Hrycak MSc, PgCert, BSc (hons) MMAA, KCAI, RAMP, KCAIAD, Hearing Dog for Deaf People’s North Bucks Training Area Manager &amp; McTimoney Animal Practitioner, kindly hosts an informative session to showcase a two-part research project. Firstly, quantifying the suspected presence of pain in the back muscles of dogs that don't 'like' wearing their harness. Secondly, how McTimoney Veterinary Chiropractic treatment has influence on the pain thresholds of those dogs showing sensitivity. </w:t>
                              </w:r>
                            </w:p>
                          </w:tc>
                        </w:tr>
                      </w:tbl>
                      <w:p w:rsidR="75BC041C" w:rsidRDefault="75BC041C" w14:paraId="31535108"/>
                    </w:tc>
                  </w:tr>
                </w:tbl>
                <w:p w:rsidR="75BC041C" w:rsidRDefault="75BC041C" w14:paraId="2FE54751"/>
              </w:tc>
            </w:tr>
          </w:tbl>
          <w:p w:rsidR="75BC041C" w:rsidP="75BC041C" w:rsidRDefault="75BC041C" w14:paraId="14F097C5" w14:textId="0AE2BDAF">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1EDB88A1">
              <w:trPr>
                <w:trHeight w:val="300"/>
              </w:trPr>
              <w:tc>
                <w:tcPr>
                  <w:tcW w:w="8685" w:type="dxa"/>
                  <w:tcMar>
                    <w:top w:w="270" w:type="dxa"/>
                    <w:left w:w="270" w:type="dxa"/>
                    <w:bottom w:w="270" w:type="dxa"/>
                    <w:right w:w="270" w:type="dxa"/>
                  </w:tcMar>
                  <w:vAlign w:val="center"/>
                </w:tcPr>
                <w:tbl>
                  <w:tblPr>
                    <w:tblStyle w:val="TableNormal"/>
                    <w:tblW w:w="0" w:type="auto"/>
                    <w:tblLayout w:type="fixed"/>
                    <w:tblLook w:val="04A0" w:firstRow="1" w:lastRow="0" w:firstColumn="1" w:lastColumn="0" w:noHBand="0" w:noVBand="1"/>
                  </w:tblPr>
                  <w:tblGrid>
                    <w:gridCol w:w="8115"/>
                  </w:tblGrid>
                  <w:tr w:rsidR="75BC041C" w:rsidTr="75BC041C" w14:paraId="0FAAC2CD">
                    <w:trPr>
                      <w:trHeight w:val="300"/>
                    </w:trPr>
                    <w:tc>
                      <w:tcPr>
                        <w:tcW w:w="8115" w:type="dxa"/>
                        <w:tcBorders>
                          <w:top w:val="single" w:color="FFD249" w:sz="12"/>
                          <w:left w:val="nil"/>
                          <w:bottom w:val="nil"/>
                          <w:right w:val="nil"/>
                        </w:tcBorders>
                        <w:tcMar/>
                        <w:vAlign w:val="center"/>
                      </w:tcPr>
                      <w:p w:rsidR="75BC041C" w:rsidRDefault="75BC041C" w14:paraId="70752944" w14:textId="58417F4F"/>
                    </w:tc>
                  </w:tr>
                </w:tbl>
                <w:p w:rsidR="75BC041C" w:rsidRDefault="75BC041C" w14:paraId="4F0CE069"/>
              </w:tc>
            </w:tr>
          </w:tbl>
          <w:p w:rsidR="75BC041C" w:rsidP="75BC041C" w:rsidRDefault="75BC041C" w14:paraId="0688EE9E" w14:textId="749581A5">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0949882B">
              <w:trPr>
                <w:trHeight w:val="300"/>
              </w:trPr>
              <w:tc>
                <w:tcPr>
                  <w:tcW w:w="8685" w:type="dxa"/>
                  <w:tcMar>
                    <w:top w:w="135" w:type="dxa"/>
                    <w:left w:w="135" w:type="dxa"/>
                    <w:bottom w:w="135" w:type="dxa"/>
                    <w:right w:w="135" w:type="dxa"/>
                  </w:tcMar>
                  <w:vAlign w:val="top"/>
                </w:tcPr>
                <w:tbl>
                  <w:tblPr>
                    <w:tblStyle w:val="TableNormal"/>
                    <w:tblW w:w="0" w:type="auto"/>
                    <w:tblLayout w:type="fixed"/>
                    <w:tblLook w:val="04A0" w:firstRow="1" w:lastRow="0" w:firstColumn="1" w:lastColumn="0" w:noHBand="0" w:noVBand="1"/>
                  </w:tblPr>
                  <w:tblGrid>
                    <w:gridCol w:w="8355"/>
                  </w:tblGrid>
                  <w:tr w:rsidR="75BC041C" w:rsidTr="75BC041C" w14:paraId="28D277D5">
                    <w:trPr>
                      <w:trHeight w:val="300"/>
                    </w:trPr>
                    <w:tc>
                      <w:tcPr>
                        <w:tcW w:w="8355" w:type="dxa"/>
                        <w:tcMar>
                          <w:left w:w="135" w:type="dxa"/>
                          <w:right w:w="135" w:type="dxa"/>
                        </w:tcMar>
                        <w:vAlign w:val="top"/>
                      </w:tcPr>
                      <w:tbl>
                        <w:tblPr>
                          <w:tblStyle w:val="TableNormal"/>
                          <w:tblW w:w="0" w:type="auto"/>
                          <w:tblLayout w:type="fixed"/>
                          <w:tblLook w:val="04A0" w:firstRow="1" w:lastRow="0" w:firstColumn="1" w:lastColumn="0" w:noHBand="0" w:noVBand="1"/>
                        </w:tblPr>
                        <w:tblGrid>
                          <w:gridCol w:w="8085"/>
                        </w:tblGrid>
                        <w:tr w:rsidR="75BC041C" w:rsidTr="75BC041C" w14:paraId="2C87D57A">
                          <w:trPr>
                            <w:trHeight w:val="300"/>
                          </w:trPr>
                          <w:tc>
                            <w:tcPr>
                              <w:tcW w:w="8085" w:type="dxa"/>
                              <w:tcMar/>
                              <w:vAlign w:val="top"/>
                            </w:tcPr>
                            <w:p w:rsidR="75BC041C" w:rsidP="75BC041C" w:rsidRDefault="75BC041C" w14:paraId="5471E516" w14:textId="1FA289BE">
                              <w:pPr>
                                <w:spacing w:before="0" w:beforeAutospacing="off" w:after="0" w:afterAutospacing="off"/>
                                <w:ind w:left="-20" w:right="-20"/>
                                <w:jc w:val="center"/>
                              </w:pPr>
                              <w:r w:rsidR="75BC041C">
                                <w:drawing>
                                  <wp:inline wp14:editId="4BE7F2EC" wp14:anchorId="65292DEA">
                                    <wp:extent cx="3810000" cy="2371725"/>
                                    <wp:effectExtent l="0" t="0" r="0" b="0"/>
                                    <wp:docPr id="339759532" name="" title=""/>
                                    <wp:cNvGraphicFramePr>
                                      <a:graphicFrameLocks noChangeAspect="1"/>
                                    </wp:cNvGraphicFramePr>
                                    <a:graphic>
                                      <a:graphicData uri="http://schemas.openxmlformats.org/drawingml/2006/picture">
                                        <pic:pic>
                                          <pic:nvPicPr>
                                            <pic:cNvPr id="0" name=""/>
                                            <pic:cNvPicPr/>
                                          </pic:nvPicPr>
                                          <pic:blipFill>
                                            <a:blip r:embed="R7a02c930217442c5">
                                              <a:extLst>
                                                <a:ext xmlns:a="http://schemas.openxmlformats.org/drawingml/2006/main" uri="{28A0092B-C50C-407E-A947-70E740481C1C}">
                                                  <a14:useLocalDpi val="0"/>
                                                </a:ext>
                                              </a:extLst>
                                            </a:blip>
                                            <a:stretch>
                                              <a:fillRect/>
                                            </a:stretch>
                                          </pic:blipFill>
                                          <pic:spPr>
                                            <a:xfrm>
                                              <a:off x="0" y="0"/>
                                              <a:ext cx="3810000" cy="2371725"/>
                                            </a:xfrm>
                                            <a:prstGeom prst="rect">
                                              <a:avLst/>
                                            </a:prstGeom>
                                          </pic:spPr>
                                        </pic:pic>
                                      </a:graphicData>
                                    </a:graphic>
                                  </wp:inline>
                                </w:drawing>
                              </w:r>
                            </w:p>
                          </w:tc>
                        </w:tr>
                      </w:tbl>
                      <w:tbl>
                        <w:tblPr>
                          <w:tblStyle w:val="TableNormal"/>
                          <w:tblW w:w="0" w:type="auto"/>
                          <w:tblLayout w:type="fixed"/>
                          <w:tblLook w:val="04A0" w:firstRow="1" w:lastRow="0" w:firstColumn="1" w:lastColumn="0" w:noHBand="0" w:noVBand="1"/>
                        </w:tblPr>
                        <w:tblGrid>
                          <w:gridCol w:w="8085"/>
                        </w:tblGrid>
                        <w:tr w:rsidR="75BC041C" w:rsidTr="75BC041C" w14:paraId="38CD0D85">
                          <w:trPr>
                            <w:trHeight w:val="300"/>
                          </w:trPr>
                          <w:tc>
                            <w:tcPr>
                              <w:tcW w:w="8085" w:type="dxa"/>
                              <w:tcMar/>
                              <w:vAlign w:val="top"/>
                            </w:tcPr>
                            <w:p w:rsidR="75BC041C" w:rsidP="75BC041C" w:rsidRDefault="75BC041C" w14:paraId="28433FDA" w14:textId="3788D414">
                              <w:pPr>
                                <w:pStyle w:val="Heading3"/>
                                <w:spacing w:before="0" w:beforeAutospacing="off" w:after="0" w:afterAutospacing="off" w:line="300" w:lineRule="auto"/>
                                <w:ind w:left="-20" w:right="-20"/>
                              </w:pPr>
                              <w:r w:rsidRPr="75BC041C" w:rsidR="75BC041C">
                                <w:rPr>
                                  <w:rFonts w:ascii="Helvetica" w:hAnsi="Helvetica" w:eastAsia="Helvetica" w:cs="Helvetica"/>
                                  <w:color w:val="202020"/>
                                  <w:sz w:val="30"/>
                                  <w:szCs w:val="30"/>
                                </w:rPr>
                                <w:t xml:space="preserve">Moving Out of The Shadow – Bereavement, Guilt, and the Impact of Previous Guide Dogs On Their Successors </w:t>
                              </w:r>
                            </w:p>
                            <w:p w:rsidR="75BC041C" w:rsidP="75BC041C" w:rsidRDefault="75BC041C" w14:paraId="41019CC9" w14:textId="48EE037D">
                              <w:pPr>
                                <w:spacing w:before="0" w:beforeAutospacing="off" w:after="0" w:afterAutospacing="off" w:line="300" w:lineRule="auto"/>
                                <w:ind w:left="-20" w:right="-20"/>
                                <w:jc w:val="center"/>
                              </w:pPr>
                            </w:p>
                            <w:p w:rsidR="75BC041C" w:rsidP="75BC041C" w:rsidRDefault="75BC041C" w14:paraId="0345E57E" w14:textId="5988BF9C">
                              <w:pPr>
                                <w:spacing w:before="150" w:beforeAutospacing="off" w:after="150" w:afterAutospacing="off" w:line="300" w:lineRule="auto"/>
                                <w:ind w:left="-20" w:right="-20"/>
                              </w:pPr>
                              <w:r w:rsidRPr="75BC041C" w:rsidR="75BC041C">
                                <w:rPr>
                                  <w:rFonts w:ascii="Helvetica" w:hAnsi="Helvetica" w:eastAsia="Helvetica" w:cs="Helvetica"/>
                                  <w:b w:val="1"/>
                                  <w:bCs w:val="1"/>
                                  <w:color w:val="202020"/>
                                  <w:sz w:val="21"/>
                                  <w:szCs w:val="21"/>
                                </w:rPr>
                                <w:t>Wednesday 22nd May 13:00-14:30</w:t>
                              </w:r>
                              <w:r>
                                <w:br/>
                              </w:r>
                              <w:r w:rsidRPr="75BC041C" w:rsidR="75BC041C">
                                <w:rPr>
                                  <w:rFonts w:ascii="Helvetica" w:hAnsi="Helvetica" w:eastAsia="Helvetica" w:cs="Helvetica"/>
                                  <w:color w:val="202020"/>
                                  <w:sz w:val="21"/>
                                  <w:szCs w:val="21"/>
                                </w:rPr>
                                <w:t xml:space="preserve"> </w:t>
                              </w:r>
                              <w:r>
                                <w:br/>
                              </w:r>
                              <w:r w:rsidRPr="75BC041C" w:rsidR="75BC041C">
                                <w:rPr>
                                  <w:rFonts w:ascii="Helvetica" w:hAnsi="Helvetica" w:eastAsia="Helvetica" w:cs="Helvetica"/>
                                  <w:color w:val="202020"/>
                                  <w:sz w:val="21"/>
                                  <w:szCs w:val="21"/>
                                </w:rPr>
                                <w:t>Tim Stafford, ADUK Trustee and Head of Canine Welfare at Guide Dogs, will reflect on his own 39 years of professional experience and present some of the themes from his master’s research, which focused on the lived experience of people with a vision impairment and professional guide dog mobility instructors, to provide a greater understanding of this unique dog-human relationship. As unsuccessful partnerships often affect the wellbeing of both the people and the dogs, this will be a discussion that will consider the experiences of both humans and canines at the end of a guide dog partnership.</w:t>
                              </w:r>
                            </w:p>
                          </w:tc>
                        </w:tr>
                      </w:tbl>
                      <w:p w:rsidR="75BC041C" w:rsidRDefault="75BC041C" w14:paraId="159426A3"/>
                    </w:tc>
                  </w:tr>
                </w:tbl>
                <w:p w:rsidR="75BC041C" w:rsidRDefault="75BC041C" w14:paraId="682EBC69"/>
              </w:tc>
            </w:tr>
          </w:tbl>
          <w:p w:rsidR="75BC041C" w:rsidP="75BC041C" w:rsidRDefault="75BC041C" w14:paraId="2166C65A" w14:textId="34971086">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2D9BC3A6">
              <w:trPr>
                <w:trHeight w:val="300"/>
              </w:trPr>
              <w:tc>
                <w:tcPr>
                  <w:tcW w:w="8685" w:type="dxa"/>
                  <w:tcMar>
                    <w:top w:w="270" w:type="dxa"/>
                    <w:left w:w="270" w:type="dxa"/>
                    <w:bottom w:w="270" w:type="dxa"/>
                    <w:right w:w="270" w:type="dxa"/>
                  </w:tcMar>
                  <w:vAlign w:val="center"/>
                </w:tcPr>
                <w:tbl>
                  <w:tblPr>
                    <w:tblStyle w:val="TableNormal"/>
                    <w:tblW w:w="0" w:type="auto"/>
                    <w:tblLayout w:type="fixed"/>
                    <w:tblLook w:val="04A0" w:firstRow="1" w:lastRow="0" w:firstColumn="1" w:lastColumn="0" w:noHBand="0" w:noVBand="1"/>
                  </w:tblPr>
                  <w:tblGrid>
                    <w:gridCol w:w="8115"/>
                  </w:tblGrid>
                  <w:tr w:rsidR="75BC041C" w:rsidTr="75BC041C" w14:paraId="3B561DEE">
                    <w:trPr>
                      <w:trHeight w:val="300"/>
                    </w:trPr>
                    <w:tc>
                      <w:tcPr>
                        <w:tcW w:w="8115" w:type="dxa"/>
                        <w:tcBorders>
                          <w:top w:val="single" w:color="FFD249" w:sz="12"/>
                          <w:left w:val="nil"/>
                          <w:bottom w:val="nil"/>
                          <w:right w:val="nil"/>
                        </w:tcBorders>
                        <w:tcMar/>
                        <w:vAlign w:val="center"/>
                      </w:tcPr>
                      <w:p w:rsidR="75BC041C" w:rsidRDefault="75BC041C" w14:paraId="20E97FB8" w14:textId="43713DB2"/>
                    </w:tc>
                  </w:tr>
                </w:tbl>
                <w:p w:rsidR="75BC041C" w:rsidRDefault="75BC041C" w14:paraId="1885B586"/>
              </w:tc>
            </w:tr>
          </w:tbl>
          <w:p w:rsidR="75BC041C" w:rsidP="75BC041C" w:rsidRDefault="75BC041C" w14:paraId="4579ED62" w14:textId="28EE8971">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5A002DD0">
              <w:trPr>
                <w:trHeight w:val="300"/>
              </w:trPr>
              <w:tc>
                <w:tcPr>
                  <w:tcW w:w="8685" w:type="dxa"/>
                  <w:tcMar>
                    <w:top w:w="135" w:type="dxa"/>
                    <w:left w:w="135" w:type="dxa"/>
                    <w:bottom w:w="135" w:type="dxa"/>
                    <w:right w:w="135" w:type="dxa"/>
                  </w:tcMar>
                  <w:vAlign w:val="top"/>
                </w:tcPr>
                <w:tbl>
                  <w:tblPr>
                    <w:tblStyle w:val="TableNormal"/>
                    <w:tblW w:w="0" w:type="auto"/>
                    <w:tblLayout w:type="fixed"/>
                    <w:tblLook w:val="04A0" w:firstRow="1" w:lastRow="0" w:firstColumn="1" w:lastColumn="0" w:noHBand="0" w:noVBand="1"/>
                  </w:tblPr>
                  <w:tblGrid>
                    <w:gridCol w:w="8355"/>
                  </w:tblGrid>
                  <w:tr w:rsidR="75BC041C" w:rsidTr="75BC041C" w14:paraId="1A199242">
                    <w:trPr>
                      <w:trHeight w:val="300"/>
                    </w:trPr>
                    <w:tc>
                      <w:tcPr>
                        <w:tcW w:w="8355" w:type="dxa"/>
                        <w:tcMar>
                          <w:left w:w="135" w:type="dxa"/>
                          <w:right w:w="135" w:type="dxa"/>
                        </w:tcMar>
                        <w:vAlign w:val="top"/>
                      </w:tcPr>
                      <w:tbl>
                        <w:tblPr>
                          <w:tblStyle w:val="TableNormal"/>
                          <w:tblW w:w="0" w:type="auto"/>
                          <w:tblLayout w:type="fixed"/>
                          <w:tblLook w:val="04A0" w:firstRow="1" w:lastRow="0" w:firstColumn="1" w:lastColumn="0" w:noHBand="0" w:noVBand="1"/>
                        </w:tblPr>
                        <w:tblGrid>
                          <w:gridCol w:w="8085"/>
                        </w:tblGrid>
                        <w:tr w:rsidR="75BC041C" w:rsidTr="75BC041C" w14:paraId="022D56D2">
                          <w:trPr>
                            <w:trHeight w:val="300"/>
                          </w:trPr>
                          <w:tc>
                            <w:tcPr>
                              <w:tcW w:w="8085" w:type="dxa"/>
                              <w:tcMar/>
                              <w:vAlign w:val="top"/>
                            </w:tcPr>
                            <w:p w:rsidR="75BC041C" w:rsidP="75BC041C" w:rsidRDefault="75BC041C" w14:paraId="7EAFE128" w14:textId="6EC2D619">
                              <w:pPr>
                                <w:spacing w:before="0" w:beforeAutospacing="off" w:after="0" w:afterAutospacing="off"/>
                                <w:ind w:left="-20" w:right="-20"/>
                                <w:jc w:val="center"/>
                              </w:pPr>
                              <w:r w:rsidR="75BC041C">
                                <w:drawing>
                                  <wp:inline wp14:editId="765525C9" wp14:anchorId="60F1E4C8">
                                    <wp:extent cx="1247775" cy="781050"/>
                                    <wp:effectExtent l="0" t="0" r="0" b="0"/>
                                    <wp:docPr id="1765215482" name="" title=""/>
                                    <wp:cNvGraphicFramePr>
                                      <a:graphicFrameLocks noChangeAspect="1"/>
                                    </wp:cNvGraphicFramePr>
                                    <a:graphic>
                                      <a:graphicData uri="http://schemas.openxmlformats.org/drawingml/2006/picture">
                                        <pic:pic>
                                          <pic:nvPicPr>
                                            <pic:cNvPr id="0" name=""/>
                                            <pic:cNvPicPr/>
                                          </pic:nvPicPr>
                                          <pic:blipFill>
                                            <a:blip r:embed="R3c6ba277502d4996">
                                              <a:extLst>
                                                <a:ext xmlns:a="http://schemas.openxmlformats.org/drawingml/2006/main" uri="{28A0092B-C50C-407E-A947-70E740481C1C}">
                                                  <a14:useLocalDpi val="0"/>
                                                </a:ext>
                                              </a:extLst>
                                            </a:blip>
                                            <a:stretch>
                                              <a:fillRect/>
                                            </a:stretch>
                                          </pic:blipFill>
                                          <pic:spPr>
                                            <a:xfrm>
                                              <a:off x="0" y="0"/>
                                              <a:ext cx="1247775" cy="781050"/>
                                            </a:xfrm>
                                            <a:prstGeom prst="rect">
                                              <a:avLst/>
                                            </a:prstGeom>
                                          </pic:spPr>
                                        </pic:pic>
                                      </a:graphicData>
                                    </a:graphic>
                                  </wp:inline>
                                </w:drawing>
                              </w:r>
                            </w:p>
                          </w:tc>
                        </w:tr>
                      </w:tbl>
                      <w:tbl>
                        <w:tblPr>
                          <w:tblStyle w:val="TableNormal"/>
                          <w:tblW w:w="0" w:type="auto"/>
                          <w:tblLayout w:type="fixed"/>
                          <w:tblLook w:val="04A0" w:firstRow="1" w:lastRow="0" w:firstColumn="1" w:lastColumn="0" w:noHBand="0" w:noVBand="1"/>
                        </w:tblPr>
                        <w:tblGrid>
                          <w:gridCol w:w="8085"/>
                        </w:tblGrid>
                        <w:tr w:rsidR="75BC041C" w:rsidTr="75BC041C" w14:paraId="6FC3C1C4">
                          <w:trPr>
                            <w:trHeight w:val="300"/>
                          </w:trPr>
                          <w:tc>
                            <w:tcPr>
                              <w:tcW w:w="8085" w:type="dxa"/>
                              <w:tcMar/>
                              <w:vAlign w:val="top"/>
                            </w:tcPr>
                            <w:p w:rsidR="75BC041C" w:rsidP="75BC041C" w:rsidRDefault="75BC041C" w14:paraId="4080FCAC" w14:textId="52EA0EF5">
                              <w:pPr>
                                <w:pStyle w:val="Heading3"/>
                                <w:spacing w:before="0" w:beforeAutospacing="off" w:after="0" w:afterAutospacing="off" w:line="300" w:lineRule="auto"/>
                                <w:ind w:left="-20" w:right="-20"/>
                              </w:pPr>
                              <w:r w:rsidRPr="75BC041C" w:rsidR="75BC041C">
                                <w:rPr>
                                  <w:rFonts w:ascii="Helvetica" w:hAnsi="Helvetica" w:eastAsia="Helvetica" w:cs="Helvetica"/>
                                  <w:color w:val="202020"/>
                                  <w:sz w:val="30"/>
                                  <w:szCs w:val="30"/>
                                </w:rPr>
                                <w:t xml:space="preserve">Canine Health and Behaviour: Spaying &amp; Castration </w:t>
                              </w:r>
                            </w:p>
                            <w:p w:rsidR="75BC041C" w:rsidP="75BC041C" w:rsidRDefault="75BC041C" w14:paraId="5684613B" w14:textId="25F2E343">
                              <w:pPr>
                                <w:spacing w:before="0" w:beforeAutospacing="off" w:after="0" w:afterAutospacing="off" w:line="300" w:lineRule="auto"/>
                                <w:ind w:left="-20" w:right="-20"/>
                                <w:jc w:val="center"/>
                              </w:pPr>
                            </w:p>
                            <w:p w:rsidR="75BC041C" w:rsidP="75BC041C" w:rsidRDefault="75BC041C" w14:paraId="39F4FEDD" w14:textId="1ED856CE">
                              <w:pPr>
                                <w:spacing w:before="150" w:beforeAutospacing="off" w:after="150" w:afterAutospacing="off" w:line="300" w:lineRule="auto"/>
                                <w:ind w:left="-20" w:right="-20"/>
                              </w:pPr>
                              <w:r w:rsidRPr="75BC041C" w:rsidR="75BC041C">
                                <w:rPr>
                                  <w:rFonts w:ascii="Helvetica" w:hAnsi="Helvetica" w:eastAsia="Helvetica" w:cs="Helvetica"/>
                                  <w:b w:val="1"/>
                                  <w:bCs w:val="1"/>
                                  <w:color w:val="202020"/>
                                  <w:sz w:val="21"/>
                                  <w:szCs w:val="21"/>
                                </w:rPr>
                                <w:t>Tuesday 4th June 12:00-13:00</w:t>
                              </w:r>
                              <w:r>
                                <w:br/>
                              </w:r>
                              <w:r w:rsidRPr="75BC041C" w:rsidR="75BC041C">
                                <w:rPr>
                                  <w:rFonts w:ascii="Helvetica" w:hAnsi="Helvetica" w:eastAsia="Helvetica" w:cs="Helvetica"/>
                                  <w:color w:val="202020"/>
                                  <w:sz w:val="21"/>
                                  <w:szCs w:val="21"/>
                                </w:rPr>
                                <w:t xml:space="preserve"> </w:t>
                              </w:r>
                              <w:r>
                                <w:br/>
                              </w:r>
                              <w:r w:rsidRPr="75BC041C" w:rsidR="75BC041C">
                                <w:rPr>
                                  <w:rFonts w:ascii="Helvetica" w:hAnsi="Helvetica" w:eastAsia="Helvetica" w:cs="Helvetica"/>
                                  <w:color w:val="202020"/>
                                  <w:sz w:val="21"/>
                                  <w:szCs w:val="21"/>
                                </w:rPr>
                                <w:t>Rachel Moxon, Senior Canine Science Associate at Guide Dogs, kindly hosts a talk to discuss the effects of spaying and castration on canine health and behaviour, with a focus on how timing can effect neutering.</w:t>
                              </w:r>
                            </w:p>
                          </w:tc>
                        </w:tr>
                      </w:tbl>
                      <w:p w:rsidR="75BC041C" w:rsidRDefault="75BC041C" w14:paraId="1BED9310"/>
                    </w:tc>
                  </w:tr>
                </w:tbl>
                <w:p w:rsidR="75BC041C" w:rsidRDefault="75BC041C" w14:paraId="61D68600"/>
              </w:tc>
            </w:tr>
          </w:tbl>
          <w:p w:rsidR="75BC041C" w:rsidP="75BC041C" w:rsidRDefault="75BC041C" w14:paraId="2DEF26AD" w14:textId="5DFAF600">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1AC3BEAE">
              <w:trPr>
                <w:trHeight w:val="300"/>
              </w:trPr>
              <w:tc>
                <w:tcPr>
                  <w:tcW w:w="8685" w:type="dxa"/>
                  <w:tcMar>
                    <w:top w:w="270" w:type="dxa"/>
                    <w:left w:w="270" w:type="dxa"/>
                    <w:bottom w:w="270" w:type="dxa"/>
                    <w:right w:w="270" w:type="dxa"/>
                  </w:tcMar>
                  <w:vAlign w:val="center"/>
                </w:tcPr>
                <w:tbl>
                  <w:tblPr>
                    <w:tblStyle w:val="TableNormal"/>
                    <w:tblW w:w="0" w:type="auto"/>
                    <w:tblLayout w:type="fixed"/>
                    <w:tblLook w:val="04A0" w:firstRow="1" w:lastRow="0" w:firstColumn="1" w:lastColumn="0" w:noHBand="0" w:noVBand="1"/>
                  </w:tblPr>
                  <w:tblGrid>
                    <w:gridCol w:w="8115"/>
                  </w:tblGrid>
                  <w:tr w:rsidR="75BC041C" w:rsidTr="75BC041C" w14:paraId="7F127305">
                    <w:trPr>
                      <w:trHeight w:val="300"/>
                    </w:trPr>
                    <w:tc>
                      <w:tcPr>
                        <w:tcW w:w="8115" w:type="dxa"/>
                        <w:tcBorders>
                          <w:top w:val="single" w:color="FFD249" w:sz="12"/>
                          <w:left w:val="nil"/>
                          <w:bottom w:val="nil"/>
                          <w:right w:val="nil"/>
                        </w:tcBorders>
                        <w:tcMar/>
                        <w:vAlign w:val="center"/>
                      </w:tcPr>
                      <w:p w:rsidR="75BC041C" w:rsidRDefault="75BC041C" w14:paraId="1F91D87B" w14:textId="056A3BCC"/>
                    </w:tc>
                  </w:tr>
                </w:tbl>
                <w:p w:rsidR="75BC041C" w:rsidRDefault="75BC041C" w14:paraId="1EEEA367"/>
              </w:tc>
            </w:tr>
          </w:tbl>
          <w:p w:rsidR="75BC041C" w:rsidP="75BC041C" w:rsidRDefault="75BC041C" w14:paraId="769E942A" w14:textId="711F6B5F">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3A61A446">
              <w:trPr>
                <w:trHeight w:val="300"/>
              </w:trPr>
              <w:tc>
                <w:tcPr>
                  <w:tcW w:w="8685" w:type="dxa"/>
                  <w:tcMar>
                    <w:top w:w="135" w:type="dxa"/>
                    <w:left w:w="135" w:type="dxa"/>
                    <w:bottom w:w="135" w:type="dxa"/>
                    <w:right w:w="135" w:type="dxa"/>
                  </w:tcMar>
                  <w:vAlign w:val="top"/>
                </w:tcPr>
                <w:tbl>
                  <w:tblPr>
                    <w:tblStyle w:val="TableNormal"/>
                    <w:tblW w:w="0" w:type="auto"/>
                    <w:tblLayout w:type="fixed"/>
                    <w:tblLook w:val="04A0" w:firstRow="1" w:lastRow="0" w:firstColumn="1" w:lastColumn="0" w:noHBand="0" w:noVBand="1"/>
                  </w:tblPr>
                  <w:tblGrid>
                    <w:gridCol w:w="8355"/>
                  </w:tblGrid>
                  <w:tr w:rsidR="75BC041C" w:rsidTr="75BC041C" w14:paraId="0858EBAE">
                    <w:trPr>
                      <w:trHeight w:val="300"/>
                    </w:trPr>
                    <w:tc>
                      <w:tcPr>
                        <w:tcW w:w="8355" w:type="dxa"/>
                        <w:tcMar>
                          <w:left w:w="135" w:type="dxa"/>
                          <w:right w:w="135" w:type="dxa"/>
                        </w:tcMar>
                        <w:vAlign w:val="top"/>
                      </w:tcPr>
                      <w:tbl>
                        <w:tblPr>
                          <w:tblStyle w:val="TableNormal"/>
                          <w:tblW w:w="0" w:type="auto"/>
                          <w:tblLayout w:type="fixed"/>
                          <w:tblLook w:val="04A0" w:firstRow="1" w:lastRow="0" w:firstColumn="1" w:lastColumn="0" w:noHBand="0" w:noVBand="1"/>
                        </w:tblPr>
                        <w:tblGrid>
                          <w:gridCol w:w="8085"/>
                        </w:tblGrid>
                        <w:tr w:rsidR="75BC041C" w:rsidTr="75BC041C" w14:paraId="65052F81">
                          <w:trPr>
                            <w:trHeight w:val="300"/>
                          </w:trPr>
                          <w:tc>
                            <w:tcPr>
                              <w:tcW w:w="8085" w:type="dxa"/>
                              <w:tcMar/>
                              <w:vAlign w:val="top"/>
                            </w:tcPr>
                            <w:p w:rsidR="75BC041C" w:rsidP="75BC041C" w:rsidRDefault="75BC041C" w14:paraId="052FCA78" w14:textId="5F5E0038">
                              <w:pPr>
                                <w:spacing w:before="0" w:beforeAutospacing="off" w:after="0" w:afterAutospacing="off"/>
                                <w:ind w:left="-20" w:right="-20"/>
                                <w:jc w:val="center"/>
                              </w:pPr>
                              <w:r w:rsidR="75BC041C">
                                <w:drawing>
                                  <wp:inline wp14:editId="698A4B53" wp14:anchorId="3047811C">
                                    <wp:extent cx="1247775" cy="495300"/>
                                    <wp:effectExtent l="0" t="0" r="0" b="0"/>
                                    <wp:docPr id="1242291362" name="" title=""/>
                                    <wp:cNvGraphicFramePr>
                                      <a:graphicFrameLocks noChangeAspect="1"/>
                                    </wp:cNvGraphicFramePr>
                                    <a:graphic>
                                      <a:graphicData uri="http://schemas.openxmlformats.org/drawingml/2006/picture">
                                        <pic:pic>
                                          <pic:nvPicPr>
                                            <pic:cNvPr id="0" name=""/>
                                            <pic:cNvPicPr/>
                                          </pic:nvPicPr>
                                          <pic:blipFill>
                                            <a:blip r:embed="Re222d7a890784d67">
                                              <a:extLst>
                                                <a:ext xmlns:a="http://schemas.openxmlformats.org/drawingml/2006/main" uri="{28A0092B-C50C-407E-A947-70E740481C1C}">
                                                  <a14:useLocalDpi val="0"/>
                                                </a:ext>
                                              </a:extLst>
                                            </a:blip>
                                            <a:stretch>
                                              <a:fillRect/>
                                            </a:stretch>
                                          </pic:blipFill>
                                          <pic:spPr>
                                            <a:xfrm>
                                              <a:off x="0" y="0"/>
                                              <a:ext cx="1247775" cy="495300"/>
                                            </a:xfrm>
                                            <a:prstGeom prst="rect">
                                              <a:avLst/>
                                            </a:prstGeom>
                                          </pic:spPr>
                                        </pic:pic>
                                      </a:graphicData>
                                    </a:graphic>
                                  </wp:inline>
                                </w:drawing>
                              </w:r>
                            </w:p>
                          </w:tc>
                        </w:tr>
                      </w:tbl>
                      <w:tbl>
                        <w:tblPr>
                          <w:tblStyle w:val="TableNormal"/>
                          <w:tblW w:w="0" w:type="auto"/>
                          <w:tblLayout w:type="fixed"/>
                          <w:tblLook w:val="04A0" w:firstRow="1" w:lastRow="0" w:firstColumn="1" w:lastColumn="0" w:noHBand="0" w:noVBand="1"/>
                        </w:tblPr>
                        <w:tblGrid>
                          <w:gridCol w:w="8085"/>
                        </w:tblGrid>
                        <w:tr w:rsidR="75BC041C" w:rsidTr="75BC041C" w14:paraId="2EC7B684">
                          <w:trPr>
                            <w:trHeight w:val="300"/>
                          </w:trPr>
                          <w:tc>
                            <w:tcPr>
                              <w:tcW w:w="8085" w:type="dxa"/>
                              <w:tcMar/>
                              <w:vAlign w:val="top"/>
                            </w:tcPr>
                            <w:p w:rsidR="75BC041C" w:rsidP="75BC041C" w:rsidRDefault="75BC041C" w14:paraId="3BD9B9C9" w14:textId="6F5751B9">
                              <w:pPr>
                                <w:pStyle w:val="Heading3"/>
                                <w:spacing w:before="0" w:beforeAutospacing="off" w:after="0" w:afterAutospacing="off" w:line="300" w:lineRule="auto"/>
                                <w:ind w:left="-20" w:right="-20"/>
                              </w:pPr>
                              <w:r w:rsidRPr="75BC041C" w:rsidR="75BC041C">
                                <w:rPr>
                                  <w:rFonts w:ascii="Helvetica" w:hAnsi="Helvetica" w:eastAsia="Helvetica" w:cs="Helvetica"/>
                                  <w:color w:val="202020"/>
                                  <w:sz w:val="30"/>
                                  <w:szCs w:val="30"/>
                                </w:rPr>
                                <w:t xml:space="preserve">Practical Feeding and Dietary Advice </w:t>
                              </w:r>
                            </w:p>
                            <w:p w:rsidR="75BC041C" w:rsidP="75BC041C" w:rsidRDefault="75BC041C" w14:paraId="3AF345AF" w14:textId="2C9538F3">
                              <w:pPr>
                                <w:spacing w:before="0" w:beforeAutospacing="off" w:after="0" w:afterAutospacing="off" w:line="300" w:lineRule="auto"/>
                                <w:ind w:left="-20" w:right="-20"/>
                                <w:jc w:val="center"/>
                              </w:pPr>
                            </w:p>
                            <w:p w:rsidR="75BC041C" w:rsidP="75BC041C" w:rsidRDefault="75BC041C" w14:paraId="66ADE102" w14:textId="29D5D631">
                              <w:pPr>
                                <w:spacing w:before="150" w:beforeAutospacing="off" w:after="150" w:afterAutospacing="off" w:line="300" w:lineRule="auto"/>
                                <w:ind w:left="-20" w:right="-20"/>
                              </w:pPr>
                              <w:r w:rsidRPr="75BC041C" w:rsidR="75BC041C">
                                <w:rPr>
                                  <w:rFonts w:ascii="Helvetica" w:hAnsi="Helvetica" w:eastAsia="Helvetica" w:cs="Helvetica"/>
                                  <w:b w:val="1"/>
                                  <w:bCs w:val="1"/>
                                  <w:color w:val="202020"/>
                                  <w:sz w:val="21"/>
                                  <w:szCs w:val="21"/>
                                </w:rPr>
                                <w:t>Wednesday 5th June 14:00- 15:00</w:t>
                              </w:r>
                              <w:r>
                                <w:br/>
                              </w:r>
                              <w:r w:rsidRPr="75BC041C" w:rsidR="75BC041C">
                                <w:rPr>
                                  <w:rFonts w:ascii="Helvetica" w:hAnsi="Helvetica" w:eastAsia="Helvetica" w:cs="Helvetica"/>
                                  <w:color w:val="202020"/>
                                  <w:sz w:val="21"/>
                                  <w:szCs w:val="21"/>
                                </w:rPr>
                                <w:t xml:space="preserve"> </w:t>
                              </w:r>
                              <w:r>
                                <w:br/>
                              </w:r>
                              <w:r w:rsidRPr="75BC041C" w:rsidR="75BC041C">
                                <w:rPr>
                                  <w:rFonts w:ascii="Helvetica" w:hAnsi="Helvetica" w:eastAsia="Helvetica" w:cs="Helvetica"/>
                                  <w:color w:val="202020"/>
                                  <w:sz w:val="21"/>
                                  <w:szCs w:val="21"/>
                                </w:rPr>
                                <w:t>Ness Bird and Ian Clapham kindly join us to discuss the practical ways we can best meet the dietary needs of our assistance dogs, with special consideration to trainability, weight management and breed specific care.</w:t>
                              </w:r>
                            </w:p>
                          </w:tc>
                        </w:tr>
                      </w:tbl>
                      <w:p w:rsidR="75BC041C" w:rsidRDefault="75BC041C" w14:paraId="3E4FD70A"/>
                    </w:tc>
                  </w:tr>
                </w:tbl>
                <w:p w:rsidR="75BC041C" w:rsidRDefault="75BC041C" w14:paraId="76CC0FCF"/>
              </w:tc>
            </w:tr>
          </w:tbl>
          <w:p w:rsidR="75BC041C" w:rsidP="75BC041C" w:rsidRDefault="75BC041C" w14:paraId="38F81E93" w14:textId="5F0D3006">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0EE4F758">
              <w:trPr>
                <w:trHeight w:val="300"/>
              </w:trPr>
              <w:tc>
                <w:tcPr>
                  <w:tcW w:w="8685" w:type="dxa"/>
                  <w:tcMar>
                    <w:top w:w="270" w:type="dxa"/>
                    <w:left w:w="270" w:type="dxa"/>
                    <w:bottom w:w="270" w:type="dxa"/>
                    <w:right w:w="270" w:type="dxa"/>
                  </w:tcMar>
                  <w:vAlign w:val="center"/>
                </w:tcPr>
                <w:tbl>
                  <w:tblPr>
                    <w:tblStyle w:val="TableNormal"/>
                    <w:tblW w:w="0" w:type="auto"/>
                    <w:tblLayout w:type="fixed"/>
                    <w:tblLook w:val="04A0" w:firstRow="1" w:lastRow="0" w:firstColumn="1" w:lastColumn="0" w:noHBand="0" w:noVBand="1"/>
                  </w:tblPr>
                  <w:tblGrid>
                    <w:gridCol w:w="8115"/>
                  </w:tblGrid>
                  <w:tr w:rsidR="75BC041C" w:rsidTr="75BC041C" w14:paraId="5561F82D">
                    <w:trPr>
                      <w:trHeight w:val="300"/>
                    </w:trPr>
                    <w:tc>
                      <w:tcPr>
                        <w:tcW w:w="8115" w:type="dxa"/>
                        <w:tcBorders>
                          <w:top w:val="single" w:color="FFD249" w:sz="12"/>
                          <w:left w:val="nil"/>
                          <w:bottom w:val="nil"/>
                          <w:right w:val="nil"/>
                        </w:tcBorders>
                        <w:tcMar/>
                        <w:vAlign w:val="center"/>
                      </w:tcPr>
                      <w:p w:rsidR="75BC041C" w:rsidRDefault="75BC041C" w14:paraId="47238DE4" w14:textId="188FC016"/>
                    </w:tc>
                  </w:tr>
                </w:tbl>
                <w:p w:rsidR="75BC041C" w:rsidRDefault="75BC041C" w14:paraId="1488946F"/>
              </w:tc>
            </w:tr>
          </w:tbl>
          <w:p w:rsidR="75BC041C" w:rsidP="75BC041C" w:rsidRDefault="75BC041C" w14:paraId="1E49D42C" w14:textId="35A0DAD1">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0E8F164B">
              <w:trPr>
                <w:trHeight w:val="300"/>
              </w:trPr>
              <w:tc>
                <w:tcPr>
                  <w:tcW w:w="8685" w:type="dxa"/>
                  <w:tcMar>
                    <w:top w:w="135" w:type="dxa"/>
                    <w:left w:w="135" w:type="dxa"/>
                    <w:bottom w:w="135" w:type="dxa"/>
                    <w:right w:w="135" w:type="dxa"/>
                  </w:tcMar>
                  <w:vAlign w:val="top"/>
                </w:tcPr>
                <w:tbl>
                  <w:tblPr>
                    <w:tblStyle w:val="TableNormal"/>
                    <w:tblW w:w="0" w:type="auto"/>
                    <w:tblLayout w:type="fixed"/>
                    <w:tblLook w:val="04A0" w:firstRow="1" w:lastRow="0" w:firstColumn="1" w:lastColumn="0" w:noHBand="0" w:noVBand="1"/>
                  </w:tblPr>
                  <w:tblGrid>
                    <w:gridCol w:w="8355"/>
                  </w:tblGrid>
                  <w:tr w:rsidR="75BC041C" w:rsidTr="75BC041C" w14:paraId="5D92A661">
                    <w:trPr>
                      <w:trHeight w:val="300"/>
                    </w:trPr>
                    <w:tc>
                      <w:tcPr>
                        <w:tcW w:w="8355" w:type="dxa"/>
                        <w:tcMar>
                          <w:left w:w="135" w:type="dxa"/>
                          <w:right w:w="135" w:type="dxa"/>
                        </w:tcMar>
                        <w:vAlign w:val="top"/>
                      </w:tcPr>
                      <w:tbl>
                        <w:tblPr>
                          <w:tblStyle w:val="TableNormal"/>
                          <w:tblW w:w="0" w:type="auto"/>
                          <w:tblLayout w:type="fixed"/>
                          <w:tblLook w:val="04A0" w:firstRow="1" w:lastRow="0" w:firstColumn="1" w:lastColumn="0" w:noHBand="0" w:noVBand="1"/>
                        </w:tblPr>
                        <w:tblGrid>
                          <w:gridCol w:w="8085"/>
                        </w:tblGrid>
                        <w:tr w:rsidR="75BC041C" w:rsidTr="75BC041C" w14:paraId="4214BAC9">
                          <w:trPr>
                            <w:trHeight w:val="300"/>
                          </w:trPr>
                          <w:tc>
                            <w:tcPr>
                              <w:tcW w:w="8085" w:type="dxa"/>
                              <w:tcMar/>
                              <w:vAlign w:val="top"/>
                            </w:tcPr>
                            <w:p w:rsidR="75BC041C" w:rsidP="75BC041C" w:rsidRDefault="75BC041C" w14:paraId="07F7CB1A" w14:textId="29D7F373">
                              <w:pPr>
                                <w:spacing w:before="0" w:beforeAutospacing="off" w:after="0" w:afterAutospacing="off"/>
                                <w:ind w:left="-20" w:right="-20"/>
                                <w:jc w:val="center"/>
                              </w:pPr>
                              <w:r w:rsidR="75BC041C">
                                <w:drawing>
                                  <wp:inline wp14:editId="302F06E8" wp14:anchorId="2EDC41A2">
                                    <wp:extent cx="3606800" cy="3606800"/>
                                    <wp:effectExtent l="0" t="0" r="0" b="0"/>
                                    <wp:docPr id="1549975401" name="" title=""/>
                                    <wp:cNvGraphicFramePr>
                                      <a:graphicFrameLocks noChangeAspect="1"/>
                                    </wp:cNvGraphicFramePr>
                                    <a:graphic>
                                      <a:graphicData uri="http://schemas.openxmlformats.org/drawingml/2006/picture">
                                        <pic:pic>
                                          <pic:nvPicPr>
                                            <pic:cNvPr id="0" name=""/>
                                            <pic:cNvPicPr/>
                                          </pic:nvPicPr>
                                          <pic:blipFill>
                                            <a:blip r:embed="Ra372703a247f4eff">
                                              <a:extLst>
                                                <a:ext xmlns:a="http://schemas.openxmlformats.org/drawingml/2006/main" uri="{28A0092B-C50C-407E-A947-70E740481C1C}">
                                                  <a14:useLocalDpi val="0"/>
                                                </a:ext>
                                              </a:extLst>
                                            </a:blip>
                                            <a:stretch>
                                              <a:fillRect/>
                                            </a:stretch>
                                          </pic:blipFill>
                                          <pic:spPr>
                                            <a:xfrm>
                                              <a:off x="0" y="0"/>
                                              <a:ext cx="3606800" cy="3606800"/>
                                            </a:xfrm>
                                            <a:prstGeom prst="rect">
                                              <a:avLst/>
                                            </a:prstGeom>
                                          </pic:spPr>
                                        </pic:pic>
                                      </a:graphicData>
                                    </a:graphic>
                                  </wp:inline>
                                </w:drawing>
                              </w:r>
                            </w:p>
                          </w:tc>
                        </w:tr>
                      </w:tbl>
                      <w:tbl>
                        <w:tblPr>
                          <w:tblStyle w:val="TableNormal"/>
                          <w:tblW w:w="0" w:type="auto"/>
                          <w:tblLayout w:type="fixed"/>
                          <w:tblLook w:val="04A0" w:firstRow="1" w:lastRow="0" w:firstColumn="1" w:lastColumn="0" w:noHBand="0" w:noVBand="1"/>
                        </w:tblPr>
                        <w:tblGrid>
                          <w:gridCol w:w="8085"/>
                        </w:tblGrid>
                        <w:tr w:rsidR="75BC041C" w:rsidTr="75BC041C" w14:paraId="5B399FB8">
                          <w:trPr>
                            <w:trHeight w:val="300"/>
                          </w:trPr>
                          <w:tc>
                            <w:tcPr>
                              <w:tcW w:w="8085" w:type="dxa"/>
                              <w:tcMar/>
                              <w:vAlign w:val="top"/>
                            </w:tcPr>
                            <w:p w:rsidR="75BC041C" w:rsidP="75BC041C" w:rsidRDefault="75BC041C" w14:paraId="03B4D9B0" w14:textId="0055579C">
                              <w:pPr>
                                <w:pStyle w:val="Heading1"/>
                                <w:spacing w:before="0" w:beforeAutospacing="off" w:after="0" w:afterAutospacing="off" w:line="300" w:lineRule="auto"/>
                                <w:ind w:left="-20" w:right="-20"/>
                              </w:pPr>
                              <w:r w:rsidRPr="75BC041C" w:rsidR="75BC041C">
                                <w:rPr>
                                  <w:rFonts w:ascii="Helvetica" w:hAnsi="Helvetica" w:eastAsia="Helvetica" w:cs="Helvetica"/>
                                  <w:color w:val="202020"/>
                                  <w:sz w:val="33"/>
                                  <w:szCs w:val="33"/>
                                </w:rPr>
                                <w:t>ADUK Updates</w:t>
                              </w:r>
                            </w:p>
                            <w:p w:rsidR="75BC041C" w:rsidP="75BC041C" w:rsidRDefault="75BC041C" w14:paraId="3F58641C" w14:textId="7144D09C">
                              <w:pPr>
                                <w:spacing w:before="0" w:beforeAutospacing="off" w:after="0" w:afterAutospacing="off" w:line="300" w:lineRule="auto"/>
                                <w:ind w:left="-20" w:right="-20"/>
                                <w:jc w:val="center"/>
                              </w:pPr>
                            </w:p>
                            <w:p w:rsidR="75BC041C" w:rsidP="75BC041C" w:rsidRDefault="75BC041C" w14:paraId="1619D854" w14:textId="21D294E2">
                              <w:pPr>
                                <w:spacing w:before="150" w:beforeAutospacing="off" w:after="150" w:afterAutospacing="off" w:line="300" w:lineRule="auto"/>
                                <w:ind w:left="-20" w:right="-20"/>
                              </w:pPr>
                              <w:r w:rsidRPr="75BC041C" w:rsidR="75BC041C">
                                <w:rPr>
                                  <w:rFonts w:ascii="Helvetica" w:hAnsi="Helvetica" w:eastAsia="Helvetica" w:cs="Helvetica"/>
                                  <w:b w:val="1"/>
                                  <w:bCs w:val="1"/>
                                  <w:color w:val="202020"/>
                                  <w:sz w:val="21"/>
                                  <w:szCs w:val="21"/>
                                </w:rPr>
                                <w:t>Tuesday 11th June. 11:30-12:30</w:t>
                              </w:r>
                              <w:r>
                                <w:br/>
                              </w:r>
                              <w:r w:rsidRPr="75BC041C" w:rsidR="75BC041C">
                                <w:rPr>
                                  <w:rFonts w:ascii="Helvetica" w:hAnsi="Helvetica" w:eastAsia="Helvetica" w:cs="Helvetica"/>
                                  <w:color w:val="202020"/>
                                  <w:sz w:val="21"/>
                                  <w:szCs w:val="21"/>
                                </w:rPr>
                                <w:t xml:space="preserve"> </w:t>
                              </w:r>
                              <w:r>
                                <w:br/>
                              </w:r>
                              <w:r w:rsidRPr="75BC041C" w:rsidR="75BC041C">
                                <w:rPr>
                                  <w:rFonts w:ascii="Helvetica" w:hAnsi="Helvetica" w:eastAsia="Helvetica" w:cs="Helvetica"/>
                                  <w:color w:val="202020"/>
                                  <w:sz w:val="21"/>
                                  <w:szCs w:val="21"/>
                                </w:rPr>
                                <w:t>Join Vicky Worthington &amp; Ash Robertson to catch up on the latest updates at ADUK and the key areas of work we are focusing on in 2024</w:t>
                              </w:r>
                            </w:p>
                          </w:tc>
                        </w:tr>
                      </w:tbl>
                      <w:p w:rsidR="75BC041C" w:rsidRDefault="75BC041C" w14:paraId="0BB9808F"/>
                    </w:tc>
                  </w:tr>
                </w:tbl>
                <w:p w:rsidR="75BC041C" w:rsidRDefault="75BC041C" w14:paraId="4DFECA52"/>
              </w:tc>
            </w:tr>
          </w:tbl>
          <w:p w:rsidR="75BC041C" w:rsidP="75BC041C" w:rsidRDefault="75BC041C" w14:paraId="7D77B338" w14:textId="35A9A2A9">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143E26AD">
              <w:trPr>
                <w:trHeight w:val="300"/>
              </w:trPr>
              <w:tc>
                <w:tcPr>
                  <w:tcW w:w="8685" w:type="dxa"/>
                  <w:tcMar>
                    <w:top w:w="270" w:type="dxa"/>
                    <w:left w:w="270" w:type="dxa"/>
                    <w:bottom w:w="270" w:type="dxa"/>
                    <w:right w:w="270" w:type="dxa"/>
                  </w:tcMar>
                  <w:vAlign w:val="center"/>
                </w:tcPr>
                <w:tbl>
                  <w:tblPr>
                    <w:tblStyle w:val="TableNormal"/>
                    <w:tblW w:w="0" w:type="auto"/>
                    <w:tblLayout w:type="fixed"/>
                    <w:tblLook w:val="04A0" w:firstRow="1" w:lastRow="0" w:firstColumn="1" w:lastColumn="0" w:noHBand="0" w:noVBand="1"/>
                  </w:tblPr>
                  <w:tblGrid>
                    <w:gridCol w:w="8115"/>
                  </w:tblGrid>
                  <w:tr w:rsidR="75BC041C" w:rsidTr="75BC041C" w14:paraId="59A3A9CA">
                    <w:trPr>
                      <w:trHeight w:val="300"/>
                    </w:trPr>
                    <w:tc>
                      <w:tcPr>
                        <w:tcW w:w="8115" w:type="dxa"/>
                        <w:tcBorders>
                          <w:top w:val="single" w:color="FFD249" w:sz="12"/>
                          <w:left w:val="nil"/>
                          <w:bottom w:val="nil"/>
                          <w:right w:val="nil"/>
                        </w:tcBorders>
                        <w:tcMar/>
                        <w:vAlign w:val="center"/>
                      </w:tcPr>
                      <w:p w:rsidR="75BC041C" w:rsidRDefault="75BC041C" w14:paraId="6901A7AE" w14:textId="04B20E69"/>
                    </w:tc>
                  </w:tr>
                </w:tbl>
                <w:p w:rsidR="75BC041C" w:rsidRDefault="75BC041C" w14:paraId="3D7F44C7"/>
              </w:tc>
            </w:tr>
          </w:tbl>
          <w:p w:rsidR="75BC041C" w:rsidP="75BC041C" w:rsidRDefault="75BC041C" w14:paraId="3A53E788" w14:textId="5867FDF2">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36171313">
              <w:trPr>
                <w:trHeight w:val="300"/>
              </w:trPr>
              <w:tc>
                <w:tcPr>
                  <w:tcW w:w="8685" w:type="dxa"/>
                  <w:tcMar>
                    <w:top w:w="135" w:type="dxa"/>
                    <w:left w:w="135" w:type="dxa"/>
                    <w:bottom w:w="135" w:type="dxa"/>
                    <w:right w:w="135" w:type="dxa"/>
                  </w:tcMar>
                  <w:vAlign w:val="top"/>
                </w:tcPr>
                <w:tbl>
                  <w:tblPr>
                    <w:tblStyle w:val="TableNormal"/>
                    <w:tblW w:w="0" w:type="auto"/>
                    <w:tblLayout w:type="fixed"/>
                    <w:tblLook w:val="04A0" w:firstRow="1" w:lastRow="0" w:firstColumn="1" w:lastColumn="0" w:noHBand="0" w:noVBand="1"/>
                  </w:tblPr>
                  <w:tblGrid>
                    <w:gridCol w:w="8355"/>
                  </w:tblGrid>
                  <w:tr w:rsidR="75BC041C" w:rsidTr="75BC041C" w14:paraId="1C45A46D">
                    <w:trPr>
                      <w:trHeight w:val="300"/>
                    </w:trPr>
                    <w:tc>
                      <w:tcPr>
                        <w:tcW w:w="8355" w:type="dxa"/>
                        <w:tcMar>
                          <w:left w:w="135" w:type="dxa"/>
                          <w:right w:w="135" w:type="dxa"/>
                        </w:tcMar>
                        <w:vAlign w:val="top"/>
                      </w:tcPr>
                      <w:tbl>
                        <w:tblPr>
                          <w:tblStyle w:val="TableNormal"/>
                          <w:tblW w:w="0" w:type="auto"/>
                          <w:tblLayout w:type="fixed"/>
                          <w:tblLook w:val="04A0" w:firstRow="1" w:lastRow="0" w:firstColumn="1" w:lastColumn="0" w:noHBand="0" w:noVBand="1"/>
                        </w:tblPr>
                        <w:tblGrid>
                          <w:gridCol w:w="8085"/>
                        </w:tblGrid>
                        <w:tr w:rsidR="75BC041C" w:rsidTr="75BC041C" w14:paraId="12D2729A">
                          <w:trPr>
                            <w:trHeight w:val="300"/>
                          </w:trPr>
                          <w:tc>
                            <w:tcPr>
                              <w:tcW w:w="8085" w:type="dxa"/>
                              <w:tcMar/>
                              <w:vAlign w:val="top"/>
                            </w:tcPr>
                            <w:p w:rsidR="75BC041C" w:rsidP="75BC041C" w:rsidRDefault="75BC041C" w14:paraId="0635706D" w14:textId="3063A89E">
                              <w:pPr>
                                <w:spacing w:before="0" w:beforeAutospacing="off" w:after="0" w:afterAutospacing="off"/>
                                <w:ind w:left="-20" w:right="-20"/>
                                <w:jc w:val="center"/>
                              </w:pPr>
                              <w:r w:rsidR="75BC041C">
                                <w:drawing>
                                  <wp:inline wp14:editId="0B51C44A" wp14:anchorId="5A39EB48">
                                    <wp:extent cx="1247775" cy="1247775"/>
                                    <wp:effectExtent l="0" t="0" r="0" b="0"/>
                                    <wp:docPr id="677929631" name="" title=""/>
                                    <wp:cNvGraphicFramePr>
                                      <a:graphicFrameLocks noChangeAspect="1"/>
                                    </wp:cNvGraphicFramePr>
                                    <a:graphic>
                                      <a:graphicData uri="http://schemas.openxmlformats.org/drawingml/2006/picture">
                                        <pic:pic>
                                          <pic:nvPicPr>
                                            <pic:cNvPr id="0" name=""/>
                                            <pic:cNvPicPr/>
                                          </pic:nvPicPr>
                                          <pic:blipFill>
                                            <a:blip r:embed="R5ca31d767a284898">
                                              <a:extLst>
                                                <a:ext xmlns:a="http://schemas.openxmlformats.org/drawingml/2006/main" uri="{28A0092B-C50C-407E-A947-70E740481C1C}">
                                                  <a14:useLocalDpi val="0"/>
                                                </a:ext>
                                              </a:extLst>
                                            </a:blip>
                                            <a:stretch>
                                              <a:fillRect/>
                                            </a:stretch>
                                          </pic:blipFill>
                                          <pic:spPr>
                                            <a:xfrm>
                                              <a:off x="0" y="0"/>
                                              <a:ext cx="1247775" cy="1247775"/>
                                            </a:xfrm>
                                            <a:prstGeom prst="rect">
                                              <a:avLst/>
                                            </a:prstGeom>
                                          </pic:spPr>
                                        </pic:pic>
                                      </a:graphicData>
                                    </a:graphic>
                                  </wp:inline>
                                </w:drawing>
                              </w:r>
                            </w:p>
                          </w:tc>
                        </w:tr>
                      </w:tbl>
                      <w:tbl>
                        <w:tblPr>
                          <w:tblStyle w:val="TableNormal"/>
                          <w:tblW w:w="0" w:type="auto"/>
                          <w:tblLayout w:type="fixed"/>
                          <w:tblLook w:val="04A0" w:firstRow="1" w:lastRow="0" w:firstColumn="1" w:lastColumn="0" w:noHBand="0" w:noVBand="1"/>
                        </w:tblPr>
                        <w:tblGrid>
                          <w:gridCol w:w="8085"/>
                        </w:tblGrid>
                        <w:tr w:rsidR="75BC041C" w:rsidTr="75BC041C" w14:paraId="7194E337">
                          <w:trPr>
                            <w:trHeight w:val="300"/>
                          </w:trPr>
                          <w:tc>
                            <w:tcPr>
                              <w:tcW w:w="8085" w:type="dxa"/>
                              <w:tcMar/>
                              <w:vAlign w:val="top"/>
                            </w:tcPr>
                            <w:p w:rsidR="75BC041C" w:rsidP="75BC041C" w:rsidRDefault="75BC041C" w14:paraId="410BE07A" w14:textId="1F043735">
                              <w:pPr>
                                <w:pStyle w:val="Heading3"/>
                                <w:spacing w:before="0" w:beforeAutospacing="off" w:after="0" w:afterAutospacing="off" w:line="300" w:lineRule="auto"/>
                                <w:ind w:left="-20" w:right="-20"/>
                              </w:pPr>
                              <w:r w:rsidRPr="75BC041C" w:rsidR="75BC041C">
                                <w:rPr>
                                  <w:rFonts w:ascii="Helvetica" w:hAnsi="Helvetica" w:eastAsia="Helvetica" w:cs="Helvetica"/>
                                  <w:color w:val="202020"/>
                                  <w:sz w:val="30"/>
                                  <w:szCs w:val="30"/>
                                </w:rPr>
                                <w:t>Pet Bereavement Training</w:t>
                              </w:r>
                            </w:p>
                            <w:p w:rsidR="75BC041C" w:rsidP="75BC041C" w:rsidRDefault="75BC041C" w14:paraId="3C759ED0" w14:textId="114CE065">
                              <w:pPr>
                                <w:spacing w:before="0" w:beforeAutospacing="off" w:after="0" w:afterAutospacing="off" w:line="300" w:lineRule="auto"/>
                                <w:ind w:left="-20" w:right="-20"/>
                                <w:jc w:val="center"/>
                              </w:pPr>
                            </w:p>
                            <w:p w:rsidR="75BC041C" w:rsidP="75BC041C" w:rsidRDefault="75BC041C" w14:paraId="00D9FE08" w14:textId="38A7DC43">
                              <w:pPr>
                                <w:spacing w:before="150" w:beforeAutospacing="off" w:after="150" w:afterAutospacing="off" w:line="300" w:lineRule="auto"/>
                                <w:ind w:left="-20" w:right="-20"/>
                              </w:pPr>
                              <w:r w:rsidRPr="75BC041C" w:rsidR="75BC041C">
                                <w:rPr>
                                  <w:rFonts w:ascii="Helvetica" w:hAnsi="Helvetica" w:eastAsia="Helvetica" w:cs="Helvetica"/>
                                  <w:b w:val="1"/>
                                  <w:bCs w:val="1"/>
                                  <w:color w:val="202020"/>
                                  <w:sz w:val="21"/>
                                  <w:szCs w:val="21"/>
                                </w:rPr>
                                <w:t>Wednesday 19th June. 13:00 – 14:00</w:t>
                              </w:r>
                              <w:r>
                                <w:br/>
                              </w:r>
                              <w:r w:rsidRPr="75BC041C" w:rsidR="75BC041C">
                                <w:rPr>
                                  <w:rFonts w:ascii="Helvetica" w:hAnsi="Helvetica" w:eastAsia="Helvetica" w:cs="Helvetica"/>
                                  <w:color w:val="202020"/>
                                  <w:sz w:val="21"/>
                                  <w:szCs w:val="21"/>
                                </w:rPr>
                                <w:t xml:space="preserve"> </w:t>
                              </w:r>
                              <w:r>
                                <w:br/>
                              </w:r>
                              <w:r w:rsidRPr="75BC041C" w:rsidR="75BC041C">
                                <w:rPr>
                                  <w:rFonts w:ascii="Helvetica" w:hAnsi="Helvetica" w:eastAsia="Helvetica" w:cs="Helvetica"/>
                                  <w:color w:val="202020"/>
                                  <w:sz w:val="21"/>
                                  <w:szCs w:val="21"/>
                                </w:rPr>
                                <w:t>Diane James, Head of People Services at Blue Cross, kindly hosts a session designed for anyone wishing to gain more knowledge and experience in supporting bereaved pet owners. It is particularly helpful for veterinary staff and all those working with owners whose pets are facing rehoming, euthanasia or passed away.</w:t>
                              </w:r>
                            </w:p>
                          </w:tc>
                        </w:tr>
                      </w:tbl>
                      <w:p w:rsidR="75BC041C" w:rsidRDefault="75BC041C" w14:paraId="26054DBB"/>
                    </w:tc>
                  </w:tr>
                </w:tbl>
                <w:p w:rsidR="75BC041C" w:rsidRDefault="75BC041C" w14:paraId="12E134D2"/>
              </w:tc>
            </w:tr>
          </w:tbl>
          <w:p w:rsidR="75BC041C" w:rsidP="75BC041C" w:rsidRDefault="75BC041C" w14:paraId="0CB66B9B" w14:textId="6FEC6F00">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5AA8A3DA">
              <w:trPr>
                <w:trHeight w:val="300"/>
              </w:trPr>
              <w:tc>
                <w:tcPr>
                  <w:tcW w:w="8685" w:type="dxa"/>
                  <w:tcMar>
                    <w:top w:w="270" w:type="dxa"/>
                    <w:left w:w="270" w:type="dxa"/>
                    <w:bottom w:w="270" w:type="dxa"/>
                    <w:right w:w="270" w:type="dxa"/>
                  </w:tcMar>
                  <w:vAlign w:val="center"/>
                </w:tcPr>
                <w:tbl>
                  <w:tblPr>
                    <w:tblStyle w:val="TableNormal"/>
                    <w:tblW w:w="0" w:type="auto"/>
                    <w:tblLayout w:type="fixed"/>
                    <w:tblLook w:val="04A0" w:firstRow="1" w:lastRow="0" w:firstColumn="1" w:lastColumn="0" w:noHBand="0" w:noVBand="1"/>
                  </w:tblPr>
                  <w:tblGrid>
                    <w:gridCol w:w="8115"/>
                  </w:tblGrid>
                  <w:tr w:rsidR="75BC041C" w:rsidTr="75BC041C" w14:paraId="118625F2">
                    <w:trPr>
                      <w:trHeight w:val="300"/>
                    </w:trPr>
                    <w:tc>
                      <w:tcPr>
                        <w:tcW w:w="8115" w:type="dxa"/>
                        <w:tcBorders>
                          <w:top w:val="single" w:color="FFD249" w:sz="12"/>
                          <w:left w:val="nil"/>
                          <w:bottom w:val="nil"/>
                          <w:right w:val="nil"/>
                        </w:tcBorders>
                        <w:tcMar/>
                        <w:vAlign w:val="center"/>
                      </w:tcPr>
                      <w:p w:rsidR="75BC041C" w:rsidRDefault="75BC041C" w14:paraId="7265B327" w14:textId="5F4C8B79"/>
                    </w:tc>
                  </w:tr>
                </w:tbl>
                <w:p w:rsidR="75BC041C" w:rsidRDefault="75BC041C" w14:paraId="6F26C052"/>
              </w:tc>
            </w:tr>
          </w:tbl>
          <w:p w:rsidR="75BC041C" w:rsidP="75BC041C" w:rsidRDefault="75BC041C" w14:paraId="73A92E7A" w14:textId="5283F25F">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359A05EC">
              <w:trPr>
                <w:trHeight w:val="300"/>
              </w:trPr>
              <w:tc>
                <w:tcPr>
                  <w:tcW w:w="8685" w:type="dxa"/>
                  <w:tcMar>
                    <w:top w:w="135" w:type="dxa"/>
                    <w:left w:w="135" w:type="dxa"/>
                    <w:bottom w:w="135" w:type="dxa"/>
                    <w:right w:w="135" w:type="dxa"/>
                  </w:tcMar>
                  <w:vAlign w:val="top"/>
                </w:tcPr>
                <w:tbl>
                  <w:tblPr>
                    <w:tblStyle w:val="TableNormal"/>
                    <w:tblW w:w="0" w:type="auto"/>
                    <w:tblLayout w:type="fixed"/>
                    <w:tblLook w:val="04A0" w:firstRow="1" w:lastRow="0" w:firstColumn="1" w:lastColumn="0" w:noHBand="0" w:noVBand="1"/>
                  </w:tblPr>
                  <w:tblGrid>
                    <w:gridCol w:w="8355"/>
                  </w:tblGrid>
                  <w:tr w:rsidR="75BC041C" w:rsidTr="75BC041C" w14:paraId="1A9F75E7">
                    <w:trPr>
                      <w:trHeight w:val="300"/>
                    </w:trPr>
                    <w:tc>
                      <w:tcPr>
                        <w:tcW w:w="8355" w:type="dxa"/>
                        <w:tcMar>
                          <w:left w:w="135" w:type="dxa"/>
                          <w:right w:w="135" w:type="dxa"/>
                        </w:tcMar>
                        <w:vAlign w:val="top"/>
                      </w:tcPr>
                      <w:tbl>
                        <w:tblPr>
                          <w:tblStyle w:val="TableNormal"/>
                          <w:tblW w:w="0" w:type="auto"/>
                          <w:tblLayout w:type="fixed"/>
                          <w:tblLook w:val="04A0" w:firstRow="1" w:lastRow="0" w:firstColumn="1" w:lastColumn="0" w:noHBand="0" w:noVBand="1"/>
                        </w:tblPr>
                        <w:tblGrid>
                          <w:gridCol w:w="8085"/>
                        </w:tblGrid>
                        <w:tr w:rsidR="75BC041C" w:rsidTr="75BC041C" w14:paraId="3E945AFF">
                          <w:trPr>
                            <w:trHeight w:val="300"/>
                          </w:trPr>
                          <w:tc>
                            <w:tcPr>
                              <w:tcW w:w="8085" w:type="dxa"/>
                              <w:tcMar/>
                              <w:vAlign w:val="top"/>
                            </w:tcPr>
                            <w:p w:rsidR="75BC041C" w:rsidP="75BC041C" w:rsidRDefault="75BC041C" w14:paraId="1492F81F" w14:textId="43E433D3">
                              <w:pPr>
                                <w:spacing w:before="0" w:beforeAutospacing="off" w:after="0" w:afterAutospacing="off"/>
                                <w:ind w:left="-20" w:right="-20"/>
                                <w:jc w:val="center"/>
                              </w:pPr>
                              <w:r w:rsidR="75BC041C">
                                <w:drawing>
                                  <wp:inline wp14:editId="733DE16C" wp14:anchorId="2B65B96B">
                                    <wp:extent cx="3606800" cy="3606800"/>
                                    <wp:effectExtent l="0" t="0" r="0" b="0"/>
                                    <wp:docPr id="1741857716" name="" title=""/>
                                    <wp:cNvGraphicFramePr>
                                      <a:graphicFrameLocks noChangeAspect="1"/>
                                    </wp:cNvGraphicFramePr>
                                    <a:graphic>
                                      <a:graphicData uri="http://schemas.openxmlformats.org/drawingml/2006/picture">
                                        <pic:pic>
                                          <pic:nvPicPr>
                                            <pic:cNvPr id="0" name=""/>
                                            <pic:cNvPicPr/>
                                          </pic:nvPicPr>
                                          <pic:blipFill>
                                            <a:blip r:embed="R06da91459f7742e7">
                                              <a:extLst>
                                                <a:ext xmlns:a="http://schemas.openxmlformats.org/drawingml/2006/main" uri="{28A0092B-C50C-407E-A947-70E740481C1C}">
                                                  <a14:useLocalDpi val="0"/>
                                                </a:ext>
                                              </a:extLst>
                                            </a:blip>
                                            <a:stretch>
                                              <a:fillRect/>
                                            </a:stretch>
                                          </pic:blipFill>
                                          <pic:spPr>
                                            <a:xfrm>
                                              <a:off x="0" y="0"/>
                                              <a:ext cx="3606800" cy="3606800"/>
                                            </a:xfrm>
                                            <a:prstGeom prst="rect">
                                              <a:avLst/>
                                            </a:prstGeom>
                                          </pic:spPr>
                                        </pic:pic>
                                      </a:graphicData>
                                    </a:graphic>
                                  </wp:inline>
                                </w:drawing>
                              </w:r>
                            </w:p>
                          </w:tc>
                        </w:tr>
                      </w:tbl>
                      <w:tbl>
                        <w:tblPr>
                          <w:tblStyle w:val="TableNormal"/>
                          <w:tblW w:w="0" w:type="auto"/>
                          <w:tblLayout w:type="fixed"/>
                          <w:tblLook w:val="04A0" w:firstRow="1" w:lastRow="0" w:firstColumn="1" w:lastColumn="0" w:noHBand="0" w:noVBand="1"/>
                        </w:tblPr>
                        <w:tblGrid>
                          <w:gridCol w:w="8085"/>
                        </w:tblGrid>
                        <w:tr w:rsidR="75BC041C" w:rsidTr="75BC041C" w14:paraId="63094817">
                          <w:trPr>
                            <w:trHeight w:val="300"/>
                          </w:trPr>
                          <w:tc>
                            <w:tcPr>
                              <w:tcW w:w="8085" w:type="dxa"/>
                              <w:tcMar/>
                              <w:vAlign w:val="top"/>
                            </w:tcPr>
                            <w:p w:rsidR="75BC041C" w:rsidP="75BC041C" w:rsidRDefault="75BC041C" w14:paraId="75D9BA29" w14:textId="1F673101">
                              <w:pPr>
                                <w:pStyle w:val="Heading3"/>
                                <w:spacing w:before="0" w:beforeAutospacing="off" w:after="0" w:afterAutospacing="off" w:line="300" w:lineRule="auto"/>
                                <w:ind w:left="-20" w:right="-20"/>
                              </w:pPr>
                              <w:r w:rsidRPr="75BC041C" w:rsidR="75BC041C">
                                <w:rPr>
                                  <w:rFonts w:ascii="Helvetica" w:hAnsi="Helvetica" w:eastAsia="Helvetica" w:cs="Helvetica"/>
                                  <w:color w:val="202020"/>
                                  <w:sz w:val="30"/>
                                  <w:szCs w:val="30"/>
                                </w:rPr>
                                <w:t>ADUK Candidate Showcase (1/2)</w:t>
                              </w:r>
                            </w:p>
                            <w:p w:rsidR="75BC041C" w:rsidP="75BC041C" w:rsidRDefault="75BC041C" w14:paraId="4E65F6F9" w14:textId="71026C40">
                              <w:pPr>
                                <w:spacing w:before="0" w:beforeAutospacing="off" w:after="0" w:afterAutospacing="off" w:line="300" w:lineRule="auto"/>
                                <w:ind w:left="-20" w:right="-20"/>
                                <w:jc w:val="center"/>
                              </w:pPr>
                            </w:p>
                            <w:p w:rsidR="75BC041C" w:rsidP="75BC041C" w:rsidRDefault="75BC041C" w14:paraId="32F1D8B5" w14:textId="0DC8E4F5">
                              <w:pPr>
                                <w:spacing w:before="150" w:beforeAutospacing="off" w:after="150" w:afterAutospacing="off" w:line="300" w:lineRule="auto"/>
                                <w:ind w:left="-20" w:right="-20"/>
                              </w:pPr>
                              <w:r w:rsidRPr="75BC041C" w:rsidR="75BC041C">
                                <w:rPr>
                                  <w:rFonts w:ascii="Helvetica" w:hAnsi="Helvetica" w:eastAsia="Helvetica" w:cs="Helvetica"/>
                                  <w:b w:val="1"/>
                                  <w:bCs w:val="1"/>
                                  <w:color w:val="202020"/>
                                  <w:sz w:val="21"/>
                                  <w:szCs w:val="21"/>
                                </w:rPr>
                                <w:t>Tuesday 25th June 12:30-13:30</w:t>
                              </w:r>
                              <w:r>
                                <w:br/>
                              </w:r>
                              <w:r w:rsidRPr="75BC041C" w:rsidR="75BC041C">
                                <w:rPr>
                                  <w:rFonts w:ascii="Helvetica" w:hAnsi="Helvetica" w:eastAsia="Helvetica" w:cs="Helvetica"/>
                                  <w:color w:val="202020"/>
                                  <w:sz w:val="21"/>
                                  <w:szCs w:val="21"/>
                                </w:rPr>
                                <w:t xml:space="preserve"> </w:t>
                              </w:r>
                              <w:r>
                                <w:br/>
                              </w:r>
                              <w:r w:rsidRPr="75BC041C" w:rsidR="75BC041C">
                                <w:rPr>
                                  <w:rFonts w:ascii="Helvetica" w:hAnsi="Helvetica" w:eastAsia="Helvetica" w:cs="Helvetica"/>
                                  <w:color w:val="202020"/>
                                  <w:sz w:val="21"/>
                                  <w:szCs w:val="21"/>
                                </w:rPr>
                                <w:t>In the first of two talks, a selection of our candidates highlight the work of their charities.</w:t>
                              </w:r>
                            </w:p>
                          </w:tc>
                        </w:tr>
                      </w:tbl>
                      <w:p w:rsidR="75BC041C" w:rsidRDefault="75BC041C" w14:paraId="46BA5104"/>
                    </w:tc>
                  </w:tr>
                </w:tbl>
                <w:p w:rsidR="75BC041C" w:rsidRDefault="75BC041C" w14:paraId="7C3125DF"/>
              </w:tc>
            </w:tr>
          </w:tbl>
          <w:p w:rsidR="75BC041C" w:rsidP="75BC041C" w:rsidRDefault="75BC041C" w14:paraId="4A7B0C5E" w14:textId="3C8D5708">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756F16DC">
              <w:trPr>
                <w:trHeight w:val="300"/>
              </w:trPr>
              <w:tc>
                <w:tcPr>
                  <w:tcW w:w="8685" w:type="dxa"/>
                  <w:tcMar>
                    <w:top w:w="270" w:type="dxa"/>
                    <w:left w:w="270" w:type="dxa"/>
                    <w:bottom w:w="270" w:type="dxa"/>
                    <w:right w:w="270" w:type="dxa"/>
                  </w:tcMar>
                  <w:vAlign w:val="center"/>
                </w:tcPr>
                <w:tbl>
                  <w:tblPr>
                    <w:tblStyle w:val="TableNormal"/>
                    <w:tblW w:w="0" w:type="auto"/>
                    <w:tblLayout w:type="fixed"/>
                    <w:tblLook w:val="04A0" w:firstRow="1" w:lastRow="0" w:firstColumn="1" w:lastColumn="0" w:noHBand="0" w:noVBand="1"/>
                  </w:tblPr>
                  <w:tblGrid>
                    <w:gridCol w:w="8115"/>
                  </w:tblGrid>
                  <w:tr w:rsidR="75BC041C" w:rsidTr="75BC041C" w14:paraId="176F230E">
                    <w:trPr>
                      <w:trHeight w:val="300"/>
                    </w:trPr>
                    <w:tc>
                      <w:tcPr>
                        <w:tcW w:w="8115" w:type="dxa"/>
                        <w:tcBorders>
                          <w:top w:val="single" w:color="FFD249" w:sz="12"/>
                          <w:left w:val="nil"/>
                          <w:bottom w:val="nil"/>
                          <w:right w:val="nil"/>
                        </w:tcBorders>
                        <w:tcMar/>
                        <w:vAlign w:val="center"/>
                      </w:tcPr>
                      <w:p w:rsidR="75BC041C" w:rsidRDefault="75BC041C" w14:paraId="18D0C251" w14:textId="221B7826"/>
                    </w:tc>
                  </w:tr>
                </w:tbl>
                <w:p w:rsidR="75BC041C" w:rsidRDefault="75BC041C" w14:paraId="6BF1DACC"/>
              </w:tc>
            </w:tr>
          </w:tbl>
          <w:p w:rsidR="75BC041C" w:rsidP="75BC041C" w:rsidRDefault="75BC041C" w14:paraId="39B31203" w14:textId="28B61B13">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5B282C8B">
              <w:trPr>
                <w:trHeight w:val="300"/>
              </w:trPr>
              <w:tc>
                <w:tcPr>
                  <w:tcW w:w="8685" w:type="dxa"/>
                  <w:tcMar>
                    <w:top w:w="135" w:type="dxa"/>
                    <w:left w:w="135" w:type="dxa"/>
                    <w:bottom w:w="135" w:type="dxa"/>
                    <w:right w:w="135" w:type="dxa"/>
                  </w:tcMar>
                  <w:vAlign w:val="top"/>
                </w:tcPr>
                <w:tbl>
                  <w:tblPr>
                    <w:tblStyle w:val="TableNormal"/>
                    <w:tblW w:w="0" w:type="auto"/>
                    <w:tblLayout w:type="fixed"/>
                    <w:tblLook w:val="04A0" w:firstRow="1" w:lastRow="0" w:firstColumn="1" w:lastColumn="0" w:noHBand="0" w:noVBand="1"/>
                  </w:tblPr>
                  <w:tblGrid>
                    <w:gridCol w:w="8355"/>
                  </w:tblGrid>
                  <w:tr w:rsidR="75BC041C" w:rsidTr="75BC041C" w14:paraId="14E81F3D">
                    <w:trPr>
                      <w:trHeight w:val="300"/>
                    </w:trPr>
                    <w:tc>
                      <w:tcPr>
                        <w:tcW w:w="8355" w:type="dxa"/>
                        <w:tcMar>
                          <w:left w:w="135" w:type="dxa"/>
                          <w:right w:w="135" w:type="dxa"/>
                        </w:tcMar>
                        <w:vAlign w:val="top"/>
                      </w:tcPr>
                      <w:tbl>
                        <w:tblPr>
                          <w:tblStyle w:val="TableNormal"/>
                          <w:tblW w:w="0" w:type="auto"/>
                          <w:tblLayout w:type="fixed"/>
                          <w:tblLook w:val="04A0" w:firstRow="1" w:lastRow="0" w:firstColumn="1" w:lastColumn="0" w:noHBand="0" w:noVBand="1"/>
                        </w:tblPr>
                        <w:tblGrid>
                          <w:gridCol w:w="8085"/>
                        </w:tblGrid>
                        <w:tr w:rsidR="75BC041C" w:rsidTr="75BC041C" w14:paraId="25B0FFEA">
                          <w:trPr>
                            <w:trHeight w:val="300"/>
                          </w:trPr>
                          <w:tc>
                            <w:tcPr>
                              <w:tcW w:w="8085" w:type="dxa"/>
                              <w:tcMar/>
                              <w:vAlign w:val="top"/>
                            </w:tcPr>
                            <w:p w:rsidR="75BC041C" w:rsidP="75BC041C" w:rsidRDefault="75BC041C" w14:paraId="093AF03C" w14:textId="681F62F0">
                              <w:pPr>
                                <w:spacing w:before="0" w:beforeAutospacing="off" w:after="0" w:afterAutospacing="off"/>
                                <w:ind w:left="-20" w:right="-20"/>
                                <w:jc w:val="center"/>
                              </w:pPr>
                              <w:r w:rsidR="75BC041C">
                                <w:drawing>
                                  <wp:inline wp14:editId="65EDEDCB" wp14:anchorId="7A68DD85">
                                    <wp:extent cx="3606800" cy="3606800"/>
                                    <wp:effectExtent l="0" t="0" r="0" b="0"/>
                                    <wp:docPr id="331075086" name="" title=""/>
                                    <wp:cNvGraphicFramePr>
                                      <a:graphicFrameLocks noChangeAspect="1"/>
                                    </wp:cNvGraphicFramePr>
                                    <a:graphic>
                                      <a:graphicData uri="http://schemas.openxmlformats.org/drawingml/2006/picture">
                                        <pic:pic>
                                          <pic:nvPicPr>
                                            <pic:cNvPr id="0" name=""/>
                                            <pic:cNvPicPr/>
                                          </pic:nvPicPr>
                                          <pic:blipFill>
                                            <a:blip r:embed="R948a2b80f06240f5">
                                              <a:extLst>
                                                <a:ext xmlns:a="http://schemas.openxmlformats.org/drawingml/2006/main" uri="{28A0092B-C50C-407E-A947-70E740481C1C}">
                                                  <a14:useLocalDpi val="0"/>
                                                </a:ext>
                                              </a:extLst>
                                            </a:blip>
                                            <a:stretch>
                                              <a:fillRect/>
                                            </a:stretch>
                                          </pic:blipFill>
                                          <pic:spPr>
                                            <a:xfrm>
                                              <a:off x="0" y="0"/>
                                              <a:ext cx="3606800" cy="3606800"/>
                                            </a:xfrm>
                                            <a:prstGeom prst="rect">
                                              <a:avLst/>
                                            </a:prstGeom>
                                          </pic:spPr>
                                        </pic:pic>
                                      </a:graphicData>
                                    </a:graphic>
                                  </wp:inline>
                                </w:drawing>
                              </w:r>
                            </w:p>
                          </w:tc>
                        </w:tr>
                      </w:tbl>
                      <w:tbl>
                        <w:tblPr>
                          <w:tblStyle w:val="TableNormal"/>
                          <w:tblW w:w="0" w:type="auto"/>
                          <w:tblLayout w:type="fixed"/>
                          <w:tblLook w:val="04A0" w:firstRow="1" w:lastRow="0" w:firstColumn="1" w:lastColumn="0" w:noHBand="0" w:noVBand="1"/>
                        </w:tblPr>
                        <w:tblGrid>
                          <w:gridCol w:w="8085"/>
                        </w:tblGrid>
                        <w:tr w:rsidR="75BC041C" w:rsidTr="75BC041C" w14:paraId="79DFCFD7">
                          <w:trPr>
                            <w:trHeight w:val="300"/>
                          </w:trPr>
                          <w:tc>
                            <w:tcPr>
                              <w:tcW w:w="8085" w:type="dxa"/>
                              <w:tcMar/>
                              <w:vAlign w:val="top"/>
                            </w:tcPr>
                            <w:p w:rsidR="75BC041C" w:rsidP="75BC041C" w:rsidRDefault="75BC041C" w14:paraId="5BD22058" w14:textId="5DE76A36">
                              <w:pPr>
                                <w:pStyle w:val="Heading3"/>
                                <w:spacing w:before="0" w:beforeAutospacing="off" w:after="0" w:afterAutospacing="off" w:line="300" w:lineRule="auto"/>
                                <w:ind w:left="-20" w:right="-20"/>
                              </w:pPr>
                              <w:r w:rsidRPr="75BC041C" w:rsidR="75BC041C">
                                <w:rPr>
                                  <w:rFonts w:ascii="Helvetica" w:hAnsi="Helvetica" w:eastAsia="Helvetica" w:cs="Helvetica"/>
                                  <w:color w:val="202020"/>
                                  <w:sz w:val="30"/>
                                  <w:szCs w:val="30"/>
                                </w:rPr>
                                <w:t>ADUK Candidate Showcase (2/2)</w:t>
                              </w:r>
                            </w:p>
                            <w:p w:rsidR="75BC041C" w:rsidP="75BC041C" w:rsidRDefault="75BC041C" w14:paraId="2FA0B1C8" w14:textId="07143BEB">
                              <w:pPr>
                                <w:spacing w:before="0" w:beforeAutospacing="off" w:after="0" w:afterAutospacing="off" w:line="300" w:lineRule="auto"/>
                                <w:ind w:left="-20" w:right="-20"/>
                                <w:jc w:val="center"/>
                              </w:pPr>
                            </w:p>
                            <w:p w:rsidR="75BC041C" w:rsidP="75BC041C" w:rsidRDefault="75BC041C" w14:paraId="31BC7E43" w14:textId="1BC353A0">
                              <w:pPr>
                                <w:spacing w:before="150" w:beforeAutospacing="off" w:after="150" w:afterAutospacing="off" w:line="300" w:lineRule="auto"/>
                                <w:ind w:left="-20" w:right="-20"/>
                              </w:pPr>
                              <w:r w:rsidRPr="75BC041C" w:rsidR="75BC041C">
                                <w:rPr>
                                  <w:rFonts w:ascii="Helvetica" w:hAnsi="Helvetica" w:eastAsia="Helvetica" w:cs="Helvetica"/>
                                  <w:b w:val="1"/>
                                  <w:bCs w:val="1"/>
                                  <w:color w:val="202020"/>
                                  <w:sz w:val="21"/>
                                  <w:szCs w:val="21"/>
                                </w:rPr>
                                <w:t>Tuesday 9</w:t>
                              </w:r>
                              <w:r w:rsidRPr="75BC041C" w:rsidR="75BC041C">
                                <w:rPr>
                                  <w:rFonts w:ascii="Helvetica" w:hAnsi="Helvetica" w:eastAsia="Helvetica" w:cs="Helvetica"/>
                                  <w:b w:val="1"/>
                                  <w:bCs w:val="1"/>
                                  <w:color w:val="202020"/>
                                  <w:sz w:val="21"/>
                                  <w:szCs w:val="21"/>
                                  <w:vertAlign w:val="superscript"/>
                                </w:rPr>
                                <w:t>th</w:t>
                              </w:r>
                              <w:r w:rsidRPr="75BC041C" w:rsidR="75BC041C">
                                <w:rPr>
                                  <w:rFonts w:ascii="Helvetica" w:hAnsi="Helvetica" w:eastAsia="Helvetica" w:cs="Helvetica"/>
                                  <w:b w:val="1"/>
                                  <w:bCs w:val="1"/>
                                  <w:color w:val="202020"/>
                                  <w:sz w:val="21"/>
                                  <w:szCs w:val="21"/>
                                </w:rPr>
                                <w:t xml:space="preserve"> July 11:00 – 12:00</w:t>
                              </w:r>
                              <w:r>
                                <w:br/>
                              </w:r>
                              <w:r w:rsidRPr="75BC041C" w:rsidR="75BC041C">
                                <w:rPr>
                                  <w:rFonts w:ascii="Helvetica" w:hAnsi="Helvetica" w:eastAsia="Helvetica" w:cs="Helvetica"/>
                                  <w:color w:val="202020"/>
                                  <w:sz w:val="21"/>
                                  <w:szCs w:val="21"/>
                                </w:rPr>
                                <w:t xml:space="preserve"> </w:t>
                              </w:r>
                              <w:r>
                                <w:br/>
                              </w:r>
                              <w:r w:rsidRPr="75BC041C" w:rsidR="75BC041C">
                                <w:rPr>
                                  <w:rFonts w:ascii="Helvetica" w:hAnsi="Helvetica" w:eastAsia="Helvetica" w:cs="Helvetica"/>
                                  <w:color w:val="202020"/>
                                  <w:sz w:val="21"/>
                                  <w:szCs w:val="21"/>
                                </w:rPr>
                                <w:t>The second talk in our candidate showcase, our remaining candidates highlight the work of their charities.</w:t>
                              </w:r>
                              <w:r>
                                <w:br/>
                              </w:r>
                              <w:r w:rsidRPr="75BC041C" w:rsidR="75BC041C">
                                <w:rPr>
                                  <w:rFonts w:ascii="Helvetica" w:hAnsi="Helvetica" w:eastAsia="Helvetica" w:cs="Helvetica"/>
                                  <w:color w:val="202020"/>
                                  <w:sz w:val="21"/>
                                  <w:szCs w:val="21"/>
                                </w:rPr>
                                <w:t xml:space="preserve"> </w:t>
                              </w:r>
                              <w:r>
                                <w:br/>
                              </w:r>
                              <w:r w:rsidRPr="75BC041C" w:rsidR="75BC041C">
                                <w:rPr>
                                  <w:rFonts w:ascii="Helvetica" w:hAnsi="Helvetica" w:eastAsia="Helvetica" w:cs="Helvetica"/>
                                  <w:color w:val="202020"/>
                                  <w:sz w:val="21"/>
                                  <w:szCs w:val="21"/>
                                </w:rPr>
                                <w:t xml:space="preserve"> </w:t>
                              </w:r>
                            </w:p>
                          </w:tc>
                        </w:tr>
                      </w:tbl>
                      <w:p w:rsidR="75BC041C" w:rsidRDefault="75BC041C" w14:paraId="23B15022"/>
                    </w:tc>
                  </w:tr>
                </w:tbl>
                <w:p w:rsidR="75BC041C" w:rsidRDefault="75BC041C" w14:paraId="0354DD6D"/>
              </w:tc>
            </w:tr>
          </w:tbl>
          <w:p w:rsidR="75BC041C" w:rsidP="75BC041C" w:rsidRDefault="75BC041C" w14:paraId="605FD951" w14:textId="08AA5C1C">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47A8D169">
              <w:trPr>
                <w:trHeight w:val="300"/>
              </w:trPr>
              <w:tc>
                <w:tcPr>
                  <w:tcW w:w="8685" w:type="dxa"/>
                  <w:tcMar>
                    <w:top w:w="270" w:type="dxa"/>
                    <w:left w:w="270" w:type="dxa"/>
                    <w:bottom w:w="270" w:type="dxa"/>
                    <w:right w:w="270" w:type="dxa"/>
                  </w:tcMar>
                  <w:vAlign w:val="center"/>
                </w:tcPr>
                <w:tbl>
                  <w:tblPr>
                    <w:tblStyle w:val="TableNormal"/>
                    <w:tblW w:w="0" w:type="auto"/>
                    <w:tblLayout w:type="fixed"/>
                    <w:tblLook w:val="04A0" w:firstRow="1" w:lastRow="0" w:firstColumn="1" w:lastColumn="0" w:noHBand="0" w:noVBand="1"/>
                  </w:tblPr>
                  <w:tblGrid>
                    <w:gridCol w:w="8115"/>
                  </w:tblGrid>
                  <w:tr w:rsidR="75BC041C" w:rsidTr="75BC041C" w14:paraId="1D953F92">
                    <w:trPr>
                      <w:trHeight w:val="300"/>
                    </w:trPr>
                    <w:tc>
                      <w:tcPr>
                        <w:tcW w:w="8115" w:type="dxa"/>
                        <w:tcBorders>
                          <w:top w:val="single" w:color="FFD249" w:sz="12"/>
                          <w:left w:val="nil"/>
                          <w:bottom w:val="nil"/>
                          <w:right w:val="nil"/>
                        </w:tcBorders>
                        <w:tcMar/>
                        <w:vAlign w:val="center"/>
                      </w:tcPr>
                      <w:p w:rsidR="75BC041C" w:rsidRDefault="75BC041C" w14:paraId="2364B953" w14:textId="21E20E3E"/>
                    </w:tc>
                  </w:tr>
                </w:tbl>
                <w:p w:rsidR="75BC041C" w:rsidRDefault="75BC041C" w14:paraId="23DEBE2F"/>
              </w:tc>
            </w:tr>
          </w:tbl>
          <w:p w:rsidR="75BC041C" w:rsidP="75BC041C" w:rsidRDefault="75BC041C" w14:paraId="3FC3784A" w14:textId="7737E78C">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28D668CA">
              <w:trPr>
                <w:trHeight w:val="300"/>
              </w:trPr>
              <w:tc>
                <w:tcPr>
                  <w:tcW w:w="8685" w:type="dxa"/>
                  <w:tcMar>
                    <w:top w:w="135" w:type="dxa"/>
                    <w:left w:w="135" w:type="dxa"/>
                    <w:bottom w:w="135" w:type="dxa"/>
                    <w:right w:w="135" w:type="dxa"/>
                  </w:tcMar>
                  <w:vAlign w:val="top"/>
                </w:tcPr>
                <w:tbl>
                  <w:tblPr>
                    <w:tblStyle w:val="TableNormal"/>
                    <w:tblW w:w="0" w:type="auto"/>
                    <w:tblLayout w:type="fixed"/>
                    <w:tblLook w:val="04A0" w:firstRow="1" w:lastRow="0" w:firstColumn="1" w:lastColumn="0" w:noHBand="0" w:noVBand="1"/>
                  </w:tblPr>
                  <w:tblGrid>
                    <w:gridCol w:w="8355"/>
                  </w:tblGrid>
                  <w:tr w:rsidR="75BC041C" w:rsidTr="75BC041C" w14:paraId="49298601">
                    <w:trPr>
                      <w:trHeight w:val="300"/>
                    </w:trPr>
                    <w:tc>
                      <w:tcPr>
                        <w:tcW w:w="8355" w:type="dxa"/>
                        <w:tcMar>
                          <w:left w:w="135" w:type="dxa"/>
                          <w:right w:w="135" w:type="dxa"/>
                        </w:tcMar>
                        <w:vAlign w:val="top"/>
                      </w:tcPr>
                      <w:tbl>
                        <w:tblPr>
                          <w:tblStyle w:val="TableNormal"/>
                          <w:tblW w:w="0" w:type="auto"/>
                          <w:tblLayout w:type="fixed"/>
                          <w:tblLook w:val="04A0" w:firstRow="1" w:lastRow="0" w:firstColumn="1" w:lastColumn="0" w:noHBand="0" w:noVBand="1"/>
                        </w:tblPr>
                        <w:tblGrid>
                          <w:gridCol w:w="8085"/>
                        </w:tblGrid>
                        <w:tr w:rsidR="75BC041C" w:rsidTr="75BC041C" w14:paraId="2D74C0E0">
                          <w:trPr>
                            <w:trHeight w:val="300"/>
                          </w:trPr>
                          <w:tc>
                            <w:tcPr>
                              <w:tcW w:w="8085" w:type="dxa"/>
                              <w:tcMar/>
                              <w:vAlign w:val="top"/>
                            </w:tcPr>
                            <w:p w:rsidR="75BC041C" w:rsidP="75BC041C" w:rsidRDefault="75BC041C" w14:paraId="1B9F25DA" w14:textId="0EF9AC73">
                              <w:pPr>
                                <w:spacing w:before="0" w:beforeAutospacing="off" w:after="0" w:afterAutospacing="off"/>
                                <w:ind w:left="-20" w:right="-20"/>
                                <w:jc w:val="center"/>
                              </w:pPr>
                              <w:r w:rsidR="75BC041C">
                                <w:drawing>
                                  <wp:inline wp14:editId="36C7BDEC" wp14:anchorId="4D9C458F">
                                    <wp:extent cx="1247775" cy="828675"/>
                                    <wp:effectExtent l="0" t="0" r="0" b="0"/>
                                    <wp:docPr id="690558560" name="" title=""/>
                                    <wp:cNvGraphicFramePr>
                                      <a:graphicFrameLocks noChangeAspect="1"/>
                                    </wp:cNvGraphicFramePr>
                                    <a:graphic>
                                      <a:graphicData uri="http://schemas.openxmlformats.org/drawingml/2006/picture">
                                        <pic:pic>
                                          <pic:nvPicPr>
                                            <pic:cNvPr id="0" name=""/>
                                            <pic:cNvPicPr/>
                                          </pic:nvPicPr>
                                          <pic:blipFill>
                                            <a:blip r:embed="R48637e4cab0242b8">
                                              <a:extLst>
                                                <a:ext xmlns:a="http://schemas.openxmlformats.org/drawingml/2006/main" uri="{28A0092B-C50C-407E-A947-70E740481C1C}">
                                                  <a14:useLocalDpi val="0"/>
                                                </a:ext>
                                              </a:extLst>
                                            </a:blip>
                                            <a:stretch>
                                              <a:fillRect/>
                                            </a:stretch>
                                          </pic:blipFill>
                                          <pic:spPr>
                                            <a:xfrm>
                                              <a:off x="0" y="0"/>
                                              <a:ext cx="1247775" cy="828675"/>
                                            </a:xfrm>
                                            <a:prstGeom prst="rect">
                                              <a:avLst/>
                                            </a:prstGeom>
                                          </pic:spPr>
                                        </pic:pic>
                                      </a:graphicData>
                                    </a:graphic>
                                  </wp:inline>
                                </w:drawing>
                              </w:r>
                            </w:p>
                          </w:tc>
                        </w:tr>
                      </w:tbl>
                      <w:tbl>
                        <w:tblPr>
                          <w:tblStyle w:val="TableNormal"/>
                          <w:tblW w:w="0" w:type="auto"/>
                          <w:tblLayout w:type="fixed"/>
                          <w:tblLook w:val="04A0" w:firstRow="1" w:lastRow="0" w:firstColumn="1" w:lastColumn="0" w:noHBand="0" w:noVBand="1"/>
                        </w:tblPr>
                        <w:tblGrid>
                          <w:gridCol w:w="8085"/>
                        </w:tblGrid>
                        <w:tr w:rsidR="75BC041C" w:rsidTr="75BC041C" w14:paraId="78CDF277">
                          <w:trPr>
                            <w:trHeight w:val="300"/>
                          </w:trPr>
                          <w:tc>
                            <w:tcPr>
                              <w:tcW w:w="8085" w:type="dxa"/>
                              <w:tcMar/>
                              <w:vAlign w:val="top"/>
                            </w:tcPr>
                            <w:p w:rsidR="75BC041C" w:rsidP="75BC041C" w:rsidRDefault="75BC041C" w14:paraId="1B5E6F57" w14:textId="2651566A">
                              <w:pPr>
                                <w:pStyle w:val="Heading3"/>
                                <w:spacing w:before="0" w:beforeAutospacing="off" w:after="0" w:afterAutospacing="off" w:line="300" w:lineRule="auto"/>
                                <w:ind w:left="-20" w:right="-20"/>
                              </w:pPr>
                              <w:r w:rsidRPr="75BC041C" w:rsidR="75BC041C">
                                <w:rPr>
                                  <w:rFonts w:ascii="Helvetica" w:hAnsi="Helvetica" w:eastAsia="Helvetica" w:cs="Helvetica"/>
                                  <w:color w:val="202020"/>
                                  <w:sz w:val="30"/>
                                  <w:szCs w:val="30"/>
                                </w:rPr>
                                <w:t>Training Practices: Moving to Different Volunteer Homes</w:t>
                              </w:r>
                            </w:p>
                            <w:p w:rsidR="75BC041C" w:rsidP="75BC041C" w:rsidRDefault="75BC041C" w14:paraId="07D0C42C" w14:textId="41701BC2">
                              <w:pPr>
                                <w:spacing w:before="0" w:beforeAutospacing="off" w:after="0" w:afterAutospacing="off" w:line="300" w:lineRule="auto"/>
                                <w:ind w:left="-20" w:right="-20"/>
                                <w:jc w:val="center"/>
                              </w:pPr>
                            </w:p>
                            <w:p w:rsidR="75BC041C" w:rsidP="75BC041C" w:rsidRDefault="75BC041C" w14:paraId="3D333B25" w14:textId="6FEE491E">
                              <w:pPr>
                                <w:spacing w:before="150" w:beforeAutospacing="off" w:after="150" w:afterAutospacing="off" w:line="300" w:lineRule="auto"/>
                                <w:ind w:left="-20" w:right="-20"/>
                              </w:pPr>
                              <w:r w:rsidRPr="75BC041C" w:rsidR="75BC041C">
                                <w:rPr>
                                  <w:rFonts w:ascii="Helvetica" w:hAnsi="Helvetica" w:eastAsia="Helvetica" w:cs="Helvetica"/>
                                  <w:b w:val="1"/>
                                  <w:bCs w:val="1"/>
                                  <w:color w:val="202020"/>
                                  <w:sz w:val="21"/>
                                  <w:szCs w:val="21"/>
                                </w:rPr>
                                <w:t xml:space="preserve">Wednesday 10th July 13:00 – 14:30 </w:t>
                              </w:r>
                              <w:r>
                                <w:br/>
                              </w:r>
                              <w:r w:rsidRPr="75BC041C" w:rsidR="75BC041C">
                                <w:rPr>
                                  <w:rFonts w:ascii="Helvetica" w:hAnsi="Helvetica" w:eastAsia="Helvetica" w:cs="Helvetica"/>
                                  <w:color w:val="202020"/>
                                  <w:sz w:val="21"/>
                                  <w:szCs w:val="21"/>
                                </w:rPr>
                                <w:t xml:space="preserve"> </w:t>
                              </w:r>
                              <w:r>
                                <w:br/>
                              </w:r>
                              <w:r w:rsidRPr="75BC041C" w:rsidR="75BC041C">
                                <w:rPr>
                                  <w:rFonts w:ascii="Helvetica" w:hAnsi="Helvetica" w:eastAsia="Helvetica" w:cs="Helvetica"/>
                                  <w:color w:val="202020"/>
                                  <w:sz w:val="21"/>
                                  <w:szCs w:val="21"/>
                                </w:rPr>
                                <w:t>Jessica Sweeney MA MSc, Operations Research Analyst at Hearing Dogs for Deaf People, presents research identifying factors that are predictive of hearing dog qualification success, with a focus on home moves.</w:t>
                              </w:r>
                            </w:p>
                          </w:tc>
                        </w:tr>
                      </w:tbl>
                      <w:p w:rsidR="75BC041C" w:rsidRDefault="75BC041C" w14:paraId="427B9177"/>
                    </w:tc>
                  </w:tr>
                </w:tbl>
                <w:p w:rsidR="75BC041C" w:rsidRDefault="75BC041C" w14:paraId="50FCDB50"/>
              </w:tc>
            </w:tr>
          </w:tbl>
          <w:p w:rsidR="75BC041C" w:rsidP="75BC041C" w:rsidRDefault="75BC041C" w14:paraId="110D484B" w14:textId="5AE177AD">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228219E8">
              <w:trPr>
                <w:trHeight w:val="300"/>
              </w:trPr>
              <w:tc>
                <w:tcPr>
                  <w:tcW w:w="8685" w:type="dxa"/>
                  <w:tcMar>
                    <w:top w:w="270" w:type="dxa"/>
                    <w:left w:w="270" w:type="dxa"/>
                    <w:bottom w:w="270" w:type="dxa"/>
                    <w:right w:w="270" w:type="dxa"/>
                  </w:tcMar>
                  <w:vAlign w:val="center"/>
                </w:tcPr>
                <w:tbl>
                  <w:tblPr>
                    <w:tblStyle w:val="TableNormal"/>
                    <w:tblW w:w="0" w:type="auto"/>
                    <w:tblLayout w:type="fixed"/>
                    <w:tblLook w:val="04A0" w:firstRow="1" w:lastRow="0" w:firstColumn="1" w:lastColumn="0" w:noHBand="0" w:noVBand="1"/>
                  </w:tblPr>
                  <w:tblGrid>
                    <w:gridCol w:w="8115"/>
                  </w:tblGrid>
                  <w:tr w:rsidR="75BC041C" w:rsidTr="75BC041C" w14:paraId="6B5B66B9">
                    <w:trPr>
                      <w:trHeight w:val="300"/>
                    </w:trPr>
                    <w:tc>
                      <w:tcPr>
                        <w:tcW w:w="8115" w:type="dxa"/>
                        <w:tcBorders>
                          <w:top w:val="single" w:color="FFD249" w:sz="12"/>
                          <w:left w:val="nil"/>
                          <w:bottom w:val="nil"/>
                          <w:right w:val="nil"/>
                        </w:tcBorders>
                        <w:tcMar/>
                        <w:vAlign w:val="center"/>
                      </w:tcPr>
                      <w:p w:rsidR="75BC041C" w:rsidRDefault="75BC041C" w14:paraId="67F03A05" w14:textId="07DF1F17"/>
                    </w:tc>
                  </w:tr>
                </w:tbl>
                <w:p w:rsidR="75BC041C" w:rsidRDefault="75BC041C" w14:paraId="021ECB7F"/>
              </w:tc>
            </w:tr>
          </w:tbl>
          <w:p w:rsidR="75BC041C" w:rsidP="75BC041C" w:rsidRDefault="75BC041C" w14:paraId="0674B71C" w14:textId="4A7DB63B">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25B744C0">
              <w:trPr>
                <w:trHeight w:val="300"/>
              </w:trPr>
              <w:tc>
                <w:tcPr>
                  <w:tcW w:w="8685" w:type="dxa"/>
                  <w:tcMar>
                    <w:top w:w="135" w:type="dxa"/>
                    <w:left w:w="135" w:type="dxa"/>
                    <w:bottom w:w="135" w:type="dxa"/>
                    <w:right w:w="135" w:type="dxa"/>
                  </w:tcMar>
                  <w:vAlign w:val="top"/>
                </w:tcPr>
                <w:tbl>
                  <w:tblPr>
                    <w:tblStyle w:val="TableNormal"/>
                    <w:tblW w:w="0" w:type="auto"/>
                    <w:tblLayout w:type="fixed"/>
                    <w:tblLook w:val="04A0" w:firstRow="1" w:lastRow="0" w:firstColumn="1" w:lastColumn="0" w:noHBand="0" w:noVBand="1"/>
                  </w:tblPr>
                  <w:tblGrid>
                    <w:gridCol w:w="8355"/>
                  </w:tblGrid>
                  <w:tr w:rsidR="75BC041C" w:rsidTr="75BC041C" w14:paraId="239A5265">
                    <w:trPr>
                      <w:trHeight w:val="300"/>
                    </w:trPr>
                    <w:tc>
                      <w:tcPr>
                        <w:tcW w:w="8355" w:type="dxa"/>
                        <w:tcMar>
                          <w:left w:w="135" w:type="dxa"/>
                          <w:right w:w="135" w:type="dxa"/>
                        </w:tcMar>
                        <w:vAlign w:val="top"/>
                      </w:tcPr>
                      <w:tbl>
                        <w:tblPr>
                          <w:tblStyle w:val="TableNormal"/>
                          <w:tblW w:w="0" w:type="auto"/>
                          <w:tblLayout w:type="fixed"/>
                          <w:tblLook w:val="04A0" w:firstRow="1" w:lastRow="0" w:firstColumn="1" w:lastColumn="0" w:noHBand="0" w:noVBand="1"/>
                        </w:tblPr>
                        <w:tblGrid>
                          <w:gridCol w:w="8085"/>
                        </w:tblGrid>
                        <w:tr w:rsidR="75BC041C" w:rsidTr="75BC041C" w14:paraId="04D0944F">
                          <w:trPr>
                            <w:trHeight w:val="300"/>
                          </w:trPr>
                          <w:tc>
                            <w:tcPr>
                              <w:tcW w:w="8085" w:type="dxa"/>
                              <w:tcMar/>
                              <w:vAlign w:val="top"/>
                            </w:tcPr>
                            <w:p w:rsidR="75BC041C" w:rsidP="75BC041C" w:rsidRDefault="75BC041C" w14:paraId="68490BB5" w14:textId="7DDF3A33">
                              <w:pPr>
                                <w:spacing w:before="0" w:beforeAutospacing="off" w:after="0" w:afterAutospacing="off"/>
                                <w:ind w:left="-20" w:right="-20"/>
                                <w:jc w:val="center"/>
                              </w:pPr>
                              <w:r w:rsidR="75BC041C">
                                <w:drawing>
                                  <wp:inline wp14:editId="7A5CCA28" wp14:anchorId="6818C1DC">
                                    <wp:extent cx="1247775" cy="276225"/>
                                    <wp:effectExtent l="0" t="0" r="0" b="0"/>
                                    <wp:docPr id="1972502586" name="" title=""/>
                                    <wp:cNvGraphicFramePr>
                                      <a:graphicFrameLocks noChangeAspect="1"/>
                                    </wp:cNvGraphicFramePr>
                                    <a:graphic>
                                      <a:graphicData uri="http://schemas.openxmlformats.org/drawingml/2006/picture">
                                        <pic:pic>
                                          <pic:nvPicPr>
                                            <pic:cNvPr id="0" name=""/>
                                            <pic:cNvPicPr/>
                                          </pic:nvPicPr>
                                          <pic:blipFill>
                                            <a:blip r:embed="R8d0f45571e41480f">
                                              <a:extLst>
                                                <a:ext xmlns:a="http://schemas.openxmlformats.org/drawingml/2006/main" uri="{28A0092B-C50C-407E-A947-70E740481C1C}">
                                                  <a14:useLocalDpi val="0"/>
                                                </a:ext>
                                              </a:extLst>
                                            </a:blip>
                                            <a:stretch>
                                              <a:fillRect/>
                                            </a:stretch>
                                          </pic:blipFill>
                                          <pic:spPr>
                                            <a:xfrm>
                                              <a:off x="0" y="0"/>
                                              <a:ext cx="1247775" cy="276225"/>
                                            </a:xfrm>
                                            <a:prstGeom prst="rect">
                                              <a:avLst/>
                                            </a:prstGeom>
                                          </pic:spPr>
                                        </pic:pic>
                                      </a:graphicData>
                                    </a:graphic>
                                  </wp:inline>
                                </w:drawing>
                              </w:r>
                            </w:p>
                          </w:tc>
                        </w:tr>
                      </w:tbl>
                      <w:tbl>
                        <w:tblPr>
                          <w:tblStyle w:val="TableNormal"/>
                          <w:tblW w:w="0" w:type="auto"/>
                          <w:tblLayout w:type="fixed"/>
                          <w:tblLook w:val="04A0" w:firstRow="1" w:lastRow="0" w:firstColumn="1" w:lastColumn="0" w:noHBand="0" w:noVBand="1"/>
                        </w:tblPr>
                        <w:tblGrid>
                          <w:gridCol w:w="8085"/>
                        </w:tblGrid>
                        <w:tr w:rsidR="75BC041C" w:rsidTr="75BC041C" w14:paraId="111B630A">
                          <w:trPr>
                            <w:trHeight w:val="300"/>
                          </w:trPr>
                          <w:tc>
                            <w:tcPr>
                              <w:tcW w:w="8085" w:type="dxa"/>
                              <w:tcMar/>
                              <w:vAlign w:val="top"/>
                            </w:tcPr>
                            <w:p w:rsidR="75BC041C" w:rsidP="75BC041C" w:rsidRDefault="75BC041C" w14:paraId="208F681D" w14:textId="6D554DC8">
                              <w:pPr>
                                <w:pStyle w:val="Heading3"/>
                                <w:spacing w:before="0" w:beforeAutospacing="off" w:after="0" w:afterAutospacing="off" w:line="300" w:lineRule="auto"/>
                                <w:ind w:left="-20" w:right="-20"/>
                              </w:pPr>
                              <w:r w:rsidRPr="75BC041C" w:rsidR="75BC041C">
                                <w:rPr>
                                  <w:rFonts w:ascii="Helvetica" w:hAnsi="Helvetica" w:eastAsia="Helvetica" w:cs="Helvetica"/>
                                  <w:color w:val="202020"/>
                                  <w:sz w:val="30"/>
                                  <w:szCs w:val="30"/>
                                </w:rPr>
                                <w:t>The Association of Dogs and Cats Homes (ADCH)</w:t>
                              </w:r>
                            </w:p>
                            <w:p w:rsidR="75BC041C" w:rsidP="75BC041C" w:rsidRDefault="75BC041C" w14:paraId="31ED57CB" w14:textId="748CE650">
                              <w:pPr>
                                <w:spacing w:before="0" w:beforeAutospacing="off" w:after="0" w:afterAutospacing="off" w:line="300" w:lineRule="auto"/>
                                <w:ind w:left="-20" w:right="-20"/>
                                <w:jc w:val="center"/>
                              </w:pPr>
                            </w:p>
                            <w:p w:rsidR="75BC041C" w:rsidP="75BC041C" w:rsidRDefault="75BC041C" w14:paraId="5B7997F7" w14:textId="17CD86CC">
                              <w:pPr>
                                <w:spacing w:before="150" w:beforeAutospacing="off" w:after="150" w:afterAutospacing="off" w:line="300" w:lineRule="auto"/>
                                <w:ind w:left="-20" w:right="-20"/>
                              </w:pPr>
                              <w:r w:rsidRPr="75BC041C" w:rsidR="75BC041C">
                                <w:rPr>
                                  <w:rFonts w:ascii="Helvetica" w:hAnsi="Helvetica" w:eastAsia="Helvetica" w:cs="Helvetica"/>
                                  <w:b w:val="1"/>
                                  <w:bCs w:val="1"/>
                                  <w:color w:val="202020"/>
                                  <w:sz w:val="21"/>
                                  <w:szCs w:val="21"/>
                                </w:rPr>
                                <w:t>Tuesday 23rd July 13:00 – 14:00</w:t>
                              </w:r>
                              <w:r>
                                <w:br/>
                              </w:r>
                              <w:r w:rsidRPr="75BC041C" w:rsidR="75BC041C">
                                <w:rPr>
                                  <w:rFonts w:ascii="Helvetica" w:hAnsi="Helvetica" w:eastAsia="Helvetica" w:cs="Helvetica"/>
                                  <w:color w:val="202020"/>
                                  <w:sz w:val="21"/>
                                  <w:szCs w:val="21"/>
                                </w:rPr>
                                <w:t xml:space="preserve"> </w:t>
                              </w:r>
                              <w:r>
                                <w:br/>
                              </w:r>
                              <w:r w:rsidRPr="75BC041C" w:rsidR="75BC041C">
                                <w:rPr>
                                  <w:rFonts w:ascii="Helvetica" w:hAnsi="Helvetica" w:eastAsia="Helvetica" w:cs="Helvetica"/>
                                  <w:color w:val="202020"/>
                                  <w:sz w:val="21"/>
                                  <w:szCs w:val="21"/>
                                </w:rPr>
                                <w:t>ADCH is the leading representative charity for dog and cat rescue and rehoming organisations, operating across England, Republic of Ireland, Northern Ireland, Scotland, Wales, Isle of Man, Jersey and Guernsey. Rebecca Cooper, Executive Director at ADCH, together with members of the team, join us to showcase the invaluable work of ADCH and best practice in animal welfare, including their affiliate membership for which some members may be eligible.</w:t>
                              </w:r>
                            </w:p>
                          </w:tc>
                        </w:tr>
                      </w:tbl>
                      <w:p w:rsidR="75BC041C" w:rsidRDefault="75BC041C" w14:paraId="67FA269B"/>
                    </w:tc>
                  </w:tr>
                </w:tbl>
                <w:p w:rsidR="75BC041C" w:rsidRDefault="75BC041C" w14:paraId="3A523852"/>
              </w:tc>
            </w:tr>
          </w:tbl>
          <w:p w:rsidR="75BC041C" w:rsidP="75BC041C" w:rsidRDefault="75BC041C" w14:paraId="5E2F9A68" w14:textId="2085AD93">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51102C26">
              <w:trPr>
                <w:trHeight w:val="300"/>
              </w:trPr>
              <w:tc>
                <w:tcPr>
                  <w:tcW w:w="8685" w:type="dxa"/>
                  <w:tcMar>
                    <w:left w:w="270" w:type="dxa"/>
                    <w:bottom w:w="270" w:type="dxa"/>
                    <w:right w:w="270" w:type="dxa"/>
                  </w:tcMar>
                  <w:vAlign w:val="top"/>
                </w:tcPr>
                <w:tbl>
                  <w:tblPr>
                    <w:tblStyle w:val="TableNormal"/>
                    <w:tblW w:w="0" w:type="auto"/>
                    <w:tblLayout w:type="fixed"/>
                    <w:tblLook w:val="04A0" w:firstRow="1" w:lastRow="0" w:firstColumn="1" w:lastColumn="0" w:noHBand="0" w:noVBand="1"/>
                  </w:tblPr>
                  <w:tblGrid>
                    <w:gridCol w:w="8115"/>
                  </w:tblGrid>
                  <w:tr w:rsidR="75BC041C" w:rsidTr="75BC041C" w14:paraId="7520F2C2">
                    <w:trPr>
                      <w:trHeight w:val="300"/>
                    </w:trPr>
                    <w:tc>
                      <w:tcPr>
                        <w:tcW w:w="8115" w:type="dxa"/>
                        <w:shd w:val="clear" w:color="auto" w:fill="FFD249"/>
                        <w:tcMar>
                          <w:top w:w="270" w:type="dxa"/>
                          <w:left w:w="270" w:type="dxa"/>
                          <w:bottom w:w="270" w:type="dxa"/>
                          <w:right w:w="270" w:type="dxa"/>
                        </w:tcMar>
                        <w:vAlign w:val="center"/>
                      </w:tcPr>
                      <w:p w:rsidR="75BC041C" w:rsidP="75BC041C" w:rsidRDefault="75BC041C" w14:paraId="465F1930" w14:textId="2964848D">
                        <w:pPr>
                          <w:spacing w:before="0" w:beforeAutospacing="off" w:after="0" w:afterAutospacing="off"/>
                          <w:ind w:left="-20" w:right="-20"/>
                          <w:jc w:val="center"/>
                        </w:pPr>
                        <w:hyperlink r:id="Rbb523391b4c242cc">
                          <w:r w:rsidRPr="75BC041C" w:rsidR="75BC041C">
                            <w:rPr>
                              <w:rStyle w:val="Hyperlink"/>
                              <w:rFonts w:ascii="Calibri" w:hAnsi="Calibri" w:eastAsia="Calibri" w:cs="Calibri"/>
                              <w:b w:val="1"/>
                              <w:bCs w:val="1"/>
                              <w:strike w:val="0"/>
                              <w:dstrike w:val="0"/>
                              <w:color w:val="222222"/>
                              <w:sz w:val="27"/>
                              <w:szCs w:val="27"/>
                              <w:u w:val="single"/>
                            </w:rPr>
                            <w:t xml:space="preserve">Click here to register on a session </w:t>
                          </w:r>
                        </w:hyperlink>
                      </w:p>
                    </w:tc>
                  </w:tr>
                </w:tbl>
                <w:p w:rsidR="75BC041C" w:rsidRDefault="75BC041C" w14:paraId="068C1262"/>
              </w:tc>
            </w:tr>
          </w:tbl>
          <w:p w:rsidR="75BC041C" w:rsidP="75BC041C" w:rsidRDefault="75BC041C" w14:paraId="7BDBFF10" w14:textId="2DD49079">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865"/>
            </w:tblGrid>
            <w:tr w:rsidR="75BC041C" w:rsidTr="75BC041C" w14:paraId="0AD87CC4">
              <w:trPr>
                <w:trHeight w:val="300"/>
              </w:trPr>
              <w:tc>
                <w:tcPr>
                  <w:tcW w:w="8865" w:type="dxa"/>
                  <w:tcMar>
                    <w:top w:w="135" w:type="dxa"/>
                  </w:tcMar>
                  <w:vAlign w:val="top"/>
                </w:tcPr>
                <w:tbl>
                  <w:tblPr>
                    <w:tblStyle w:val="TableNormal"/>
                    <w:tblW w:w="0" w:type="auto"/>
                    <w:tblLayout w:type="fixed"/>
                    <w:tblLook w:val="04A0" w:firstRow="1" w:lastRow="0" w:firstColumn="1" w:lastColumn="0" w:noHBand="0" w:noVBand="1"/>
                  </w:tblPr>
                  <w:tblGrid>
                    <w:gridCol w:w="8655"/>
                  </w:tblGrid>
                  <w:tr w:rsidR="75BC041C" w:rsidTr="75BC041C" w14:paraId="442FF8B9">
                    <w:trPr>
                      <w:trHeight w:val="300"/>
                    </w:trPr>
                    <w:tc>
                      <w:tcPr>
                        <w:tcW w:w="8655" w:type="dxa"/>
                        <w:tcMar/>
                        <w:vAlign w:val="top"/>
                      </w:tcPr>
                      <w:tbl>
                        <w:tblPr>
                          <w:tblStyle w:val="TableNormal"/>
                          <w:tblW w:w="0" w:type="auto"/>
                          <w:tblLayout w:type="fixed"/>
                          <w:tblLook w:val="04A0" w:firstRow="1" w:lastRow="0" w:firstColumn="1" w:lastColumn="0" w:noHBand="0" w:noVBand="1"/>
                        </w:tblPr>
                        <w:tblGrid>
                          <w:gridCol w:w="8445"/>
                        </w:tblGrid>
                        <w:tr w:rsidR="75BC041C" w:rsidTr="75BC041C" w14:paraId="23FE80E7">
                          <w:trPr>
                            <w:trHeight w:val="300"/>
                          </w:trPr>
                          <w:tc>
                            <w:tcPr>
                              <w:tcW w:w="8445" w:type="dxa"/>
                              <w:tcMar>
                                <w:left w:w="270" w:type="dxa"/>
                                <w:bottom w:w="135" w:type="dxa"/>
                                <w:right w:w="270" w:type="dxa"/>
                              </w:tcMar>
                              <w:vAlign w:val="top"/>
                            </w:tcPr>
                            <w:p w:rsidR="75BC041C" w:rsidRDefault="75BC041C" w14:paraId="48C9D604" w14:textId="526F5573"/>
                          </w:tc>
                        </w:tr>
                      </w:tbl>
                      <w:p w:rsidR="75BC041C" w:rsidRDefault="75BC041C" w14:paraId="54302AFE"/>
                    </w:tc>
                  </w:tr>
                </w:tbl>
                <w:p w:rsidR="75BC041C" w:rsidRDefault="75BC041C" w14:paraId="578F81FF"/>
              </w:tc>
            </w:tr>
          </w:tbl>
          <w:p w:rsidR="75BC041C" w:rsidP="75BC041C" w:rsidRDefault="75BC041C" w14:paraId="1249B08A" w14:textId="521E590C">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865"/>
            </w:tblGrid>
            <w:tr w:rsidR="75BC041C" w:rsidTr="75BC041C" w14:paraId="72C84B12">
              <w:trPr>
                <w:trHeight w:val="300"/>
              </w:trPr>
              <w:tc>
                <w:tcPr>
                  <w:tcW w:w="8865" w:type="dxa"/>
                  <w:tcMar>
                    <w:top w:w="135" w:type="dxa"/>
                  </w:tcMar>
                  <w:vAlign w:val="top"/>
                </w:tcPr>
                <w:tbl>
                  <w:tblPr>
                    <w:tblStyle w:val="TableNormal"/>
                    <w:tblW w:w="0" w:type="auto"/>
                    <w:tblLayout w:type="fixed"/>
                    <w:tblLook w:val="04A0" w:firstRow="1" w:lastRow="0" w:firstColumn="1" w:lastColumn="0" w:noHBand="0" w:noVBand="1"/>
                  </w:tblPr>
                  <w:tblGrid>
                    <w:gridCol w:w="8655"/>
                  </w:tblGrid>
                  <w:tr w:rsidR="75BC041C" w:rsidTr="75BC041C" w14:paraId="2DDC5378">
                    <w:trPr>
                      <w:trHeight w:val="300"/>
                    </w:trPr>
                    <w:tc>
                      <w:tcPr>
                        <w:tcW w:w="8655" w:type="dxa"/>
                        <w:tcMar/>
                        <w:vAlign w:val="top"/>
                      </w:tcPr>
                      <w:tbl>
                        <w:tblPr>
                          <w:tblStyle w:val="TableNormal"/>
                          <w:tblW w:w="0" w:type="auto"/>
                          <w:tblLayout w:type="fixed"/>
                          <w:tblLook w:val="04A0" w:firstRow="1" w:lastRow="0" w:firstColumn="1" w:lastColumn="0" w:noHBand="0" w:noVBand="1"/>
                        </w:tblPr>
                        <w:tblGrid>
                          <w:gridCol w:w="8445"/>
                        </w:tblGrid>
                        <w:tr w:rsidR="75BC041C" w:rsidTr="75BC041C" w14:paraId="0B5D1E98">
                          <w:trPr>
                            <w:trHeight w:val="300"/>
                          </w:trPr>
                          <w:tc>
                            <w:tcPr>
                              <w:tcW w:w="8445" w:type="dxa"/>
                              <w:tcMar>
                                <w:left w:w="270" w:type="dxa"/>
                                <w:bottom w:w="135" w:type="dxa"/>
                                <w:right w:w="270" w:type="dxa"/>
                              </w:tcMar>
                              <w:vAlign w:val="top"/>
                            </w:tcPr>
                            <w:p w:rsidR="75BC041C" w:rsidRDefault="75BC041C" w14:paraId="3A014874" w14:textId="7CD0AD9B"/>
                          </w:tc>
                        </w:tr>
                      </w:tbl>
                      <w:p w:rsidR="75BC041C" w:rsidRDefault="75BC041C" w14:paraId="7367E9E5"/>
                    </w:tc>
                  </w:tr>
                </w:tbl>
                <w:p w:rsidR="75BC041C" w:rsidRDefault="75BC041C" w14:paraId="66E21517"/>
              </w:tc>
            </w:tr>
          </w:tbl>
          <w:p w:rsidR="75BC041C" w:rsidP="75BC041C" w:rsidRDefault="75BC041C" w14:paraId="7BD07DCA" w14:textId="44D5B41B">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5162D6B6">
              <w:trPr>
                <w:trHeight w:val="300"/>
              </w:trPr>
              <w:tc>
                <w:tcPr>
                  <w:tcW w:w="8685" w:type="dxa"/>
                  <w:tcMar>
                    <w:left w:w="270" w:type="dxa"/>
                    <w:bottom w:w="270" w:type="dxa"/>
                    <w:right w:w="270" w:type="dxa"/>
                  </w:tcMar>
                  <w:vAlign w:val="top"/>
                </w:tcPr>
                <w:tbl>
                  <w:tblPr>
                    <w:tblStyle w:val="TableNormal"/>
                    <w:tblW w:w="0" w:type="auto"/>
                    <w:tblLayout w:type="fixed"/>
                    <w:tblLook w:val="04A0" w:firstRow="1" w:lastRow="0" w:firstColumn="1" w:lastColumn="0" w:noHBand="0" w:noVBand="1"/>
                  </w:tblPr>
                  <w:tblGrid>
                    <w:gridCol w:w="8115"/>
                  </w:tblGrid>
                  <w:tr w:rsidR="75BC041C" w:rsidTr="75BC041C" w14:paraId="2EB4D7C3">
                    <w:trPr>
                      <w:trHeight w:val="300"/>
                    </w:trPr>
                    <w:tc>
                      <w:tcPr>
                        <w:tcW w:w="8115" w:type="dxa"/>
                        <w:tcBorders>
                          <w:top w:val="dotted" w:color="898585" w:sz="8"/>
                          <w:left w:val="dotted" w:color="898585" w:sz="8"/>
                          <w:bottom w:val="dotted" w:color="898585" w:sz="8"/>
                          <w:right w:val="dotted" w:color="898585" w:sz="8"/>
                        </w:tcBorders>
                        <w:shd w:val="clear" w:color="auto" w:fill="FFD249"/>
                        <w:tcMar>
                          <w:top w:w="300" w:type="dxa"/>
                          <w:left w:w="300" w:type="dxa"/>
                          <w:bottom w:w="300" w:type="dxa"/>
                          <w:right w:w="300" w:type="dxa"/>
                        </w:tcMar>
                        <w:vAlign w:val="center"/>
                      </w:tcPr>
                      <w:p w:rsidR="75BC041C" w:rsidP="75BC041C" w:rsidRDefault="75BC041C" w14:paraId="19115417" w14:textId="7B588B03">
                        <w:pPr>
                          <w:spacing w:before="0" w:beforeAutospacing="off" w:after="0" w:afterAutospacing="off"/>
                          <w:ind w:left="-20" w:right="-20"/>
                          <w:jc w:val="center"/>
                        </w:pPr>
                        <w:hyperlink r:id="R578ba66a2df24cbc">
                          <w:r w:rsidRPr="75BC041C" w:rsidR="75BC041C">
                            <w:rPr>
                              <w:rStyle w:val="Hyperlink"/>
                              <w:rFonts w:ascii="Roboto" w:hAnsi="Roboto" w:eastAsia="Roboto" w:cs="Roboto"/>
                              <w:b w:val="1"/>
                              <w:bCs w:val="1"/>
                              <w:strike w:val="0"/>
                              <w:dstrike w:val="0"/>
                              <w:color w:val="222222"/>
                              <w:sz w:val="24"/>
                              <w:szCs w:val="24"/>
                              <w:u w:val="single"/>
                            </w:rPr>
                            <w:t xml:space="preserve">Click here to subscribe to ADUK's ebulletin </w:t>
                          </w:r>
                        </w:hyperlink>
                      </w:p>
                    </w:tc>
                  </w:tr>
                </w:tbl>
                <w:p w:rsidR="75BC041C" w:rsidRDefault="75BC041C" w14:paraId="4CF67125"/>
              </w:tc>
            </w:tr>
          </w:tbl>
          <w:p w:rsidR="75BC041C" w:rsidP="75BC041C" w:rsidRDefault="75BC041C" w14:paraId="14282746" w14:textId="2900F11E">
            <w:pPr>
              <w:spacing w:before="0" w:beforeAutospacing="off" w:after="0" w:afterAutospacing="off"/>
              <w:ind w:left="-20" w:right="-20"/>
            </w:pPr>
            <w:r w:rsidRPr="75BC041C" w:rsidR="75BC041C">
              <w:rPr>
                <w:rFonts w:ascii="Calibri" w:hAnsi="Calibri" w:eastAsia="Calibri" w:cs="Calibri"/>
                <w:sz w:val="22"/>
                <w:szCs w:val="22"/>
              </w:rPr>
              <w:t xml:space="preserve"> </w:t>
            </w:r>
          </w:p>
          <w:tbl>
            <w:tblPr>
              <w:tblStyle w:val="TableNormal"/>
              <w:tblW w:w="0" w:type="auto"/>
              <w:tblLayout w:type="fixed"/>
              <w:tblLook w:val="04A0" w:firstRow="1" w:lastRow="0" w:firstColumn="1" w:lastColumn="0" w:noHBand="0" w:noVBand="1"/>
            </w:tblPr>
            <w:tblGrid>
              <w:gridCol w:w="8685"/>
            </w:tblGrid>
            <w:tr w:rsidR="75BC041C" w:rsidTr="75BC041C" w14:paraId="46ABE8C2">
              <w:trPr>
                <w:trHeight w:val="300"/>
              </w:trPr>
              <w:tc>
                <w:tcPr>
                  <w:tcW w:w="8685" w:type="dxa"/>
                  <w:tcMar>
                    <w:top w:w="270" w:type="dxa"/>
                    <w:left w:w="270" w:type="dxa"/>
                    <w:bottom w:w="270" w:type="dxa"/>
                    <w:right w:w="270" w:type="dxa"/>
                  </w:tcMar>
                  <w:vAlign w:val="center"/>
                </w:tcPr>
                <w:tbl>
                  <w:tblPr>
                    <w:tblStyle w:val="TableNormal"/>
                    <w:tblW w:w="0" w:type="auto"/>
                    <w:tblLayout w:type="fixed"/>
                    <w:tblLook w:val="04A0" w:firstRow="1" w:lastRow="0" w:firstColumn="1" w:lastColumn="0" w:noHBand="0" w:noVBand="1"/>
                  </w:tblPr>
                  <w:tblGrid>
                    <w:gridCol w:w="8115"/>
                  </w:tblGrid>
                  <w:tr w:rsidR="75BC041C" w:rsidTr="75BC041C" w14:paraId="2331D1CB">
                    <w:trPr>
                      <w:trHeight w:val="300"/>
                    </w:trPr>
                    <w:tc>
                      <w:tcPr>
                        <w:tcW w:w="8115" w:type="dxa"/>
                        <w:tcBorders>
                          <w:top w:val="single" w:color="FFD249" w:sz="12"/>
                          <w:left w:val="nil"/>
                          <w:bottom w:val="nil"/>
                          <w:right w:val="nil"/>
                        </w:tcBorders>
                        <w:tcMar/>
                        <w:vAlign w:val="center"/>
                      </w:tcPr>
                      <w:p w:rsidR="75BC041C" w:rsidRDefault="75BC041C" w14:paraId="5D1F09CB" w14:textId="3654F791"/>
                    </w:tc>
                  </w:tr>
                </w:tbl>
                <w:p w:rsidR="75BC041C" w:rsidRDefault="75BC041C" w14:paraId="0BDA4184"/>
              </w:tc>
            </w:tr>
          </w:tbl>
        </w:tc>
      </w:tr>
    </w:tbl>
    <w:p w:rsidR="75BC041C" w:rsidP="75BC041C" w:rsidRDefault="75BC041C" w14:paraId="61074E3E" w14:textId="0AF6E1D9">
      <w:pPr>
        <w:pStyle w:val="Normal"/>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1DF8A7F"/>
    <w:rsid w:val="71DF8A7F"/>
    <w:rsid w:val="75BC04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F8A7F"/>
  <w15:chartTrackingRefBased/>
  <w15:docId w15:val="{150E7945-45F9-4A6A-B122-0949A99E94B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xml version="1.0" encoding="UTF-8" standalone="yes"?>
<Relationships xmlns="http://schemas.openxmlformats.org/package/2006/relationships"><Relationship Id="R6220265394444ed2" Type="http://schemas.openxmlformats.org/officeDocument/2006/relationships/image" Target="/media/image4.png"/><Relationship Id="R48637e4cab0242b8" Type="http://schemas.openxmlformats.org/officeDocument/2006/relationships/image" Target="/media/image9.jpg"/><Relationship Id="rId8" Type="http://schemas.openxmlformats.org/officeDocument/2006/relationships/customXml" Target="../customXml/item3.xml"/><Relationship Id="rId3" Type="http://schemas.openxmlformats.org/officeDocument/2006/relationships/webSettings" Target="/word/webSettings.xml"/><Relationship Id="R77c6f79f614848d4" Type="http://schemas.openxmlformats.org/officeDocument/2006/relationships/image" Target="/media/image.jpg"/><Relationship Id="R0fac06ad0e384c84" Type="http://schemas.openxmlformats.org/officeDocument/2006/relationships/image" Target="/media/image2.png"/><Relationship Id="Rdce99436c0314d71" Type="http://schemas.openxmlformats.org/officeDocument/2006/relationships/image" Target="/media/image2.jpg"/><Relationship Id="Re222d7a890784d67" Type="http://schemas.openxmlformats.org/officeDocument/2006/relationships/image" Target="/media/image.gif"/><Relationship Id="R948a2b80f06240f5" Type="http://schemas.openxmlformats.org/officeDocument/2006/relationships/image" Target="/media/image8.jpg"/><Relationship Id="rId7" Type="http://schemas.openxmlformats.org/officeDocument/2006/relationships/customXml" Target="../customXml/item2.xml"/><Relationship Id="rId2" Type="http://schemas.openxmlformats.org/officeDocument/2006/relationships/settings" Target="/word/settings.xml"/><Relationship Id="R2fea84e0b6a94f0c" Type="http://schemas.openxmlformats.org/officeDocument/2006/relationships/hyperlink" Target="https://assistancedogs.us2.list-manage.com/track/click?u=74afba9a8b55123f537b20e45&amp;id=ecaa0669cf&amp;e=866dd52b9a" TargetMode="External"/><Relationship Id="R78d794a597074f44" Type="http://schemas.openxmlformats.org/officeDocument/2006/relationships/hyperlink" Target="https://assistancedogs.us2.list-manage.com/track/click?u=74afba9a8b55123f537b20e45&amp;id=9c14b627e3&amp;e=866dd52b9a" TargetMode="External"/><Relationship Id="R82c3ac960ad74aea" Type="http://schemas.openxmlformats.org/officeDocument/2006/relationships/image" Target="/media/image3.png"/><Relationship Id="R5ca31d767a284898" Type="http://schemas.openxmlformats.org/officeDocument/2006/relationships/image" Target="/media/image6.jpg"/><Relationship Id="rId1" Type="http://schemas.openxmlformats.org/officeDocument/2006/relationships/styles" Target="/word/styles.xml"/><Relationship Id="R0414cb5dbe2945e3" Type="http://schemas.openxmlformats.org/officeDocument/2006/relationships/image" Target="/media/image.png"/><Relationship Id="Ra372703a247f4eff" Type="http://schemas.openxmlformats.org/officeDocument/2006/relationships/image" Target="/media/image5.jpg"/><Relationship Id="rId6" Type="http://schemas.openxmlformats.org/officeDocument/2006/relationships/customXml" Target="../customXml/item1.xml"/><Relationship Id="rId5" Type="http://schemas.openxmlformats.org/officeDocument/2006/relationships/theme" Target="/word/theme/theme1.xml"/><Relationship Id="Rf2a252fea2bd4b82" Type="http://schemas.openxmlformats.org/officeDocument/2006/relationships/hyperlink" Target="mailto:ash.robertson@assistancedogs.org.uk" TargetMode="External"/><Relationship Id="Ra53c24a769f94631" Type="http://schemas.openxmlformats.org/officeDocument/2006/relationships/image" Target="/media/image4.jpg"/><Relationship Id="R06da91459f7742e7" Type="http://schemas.openxmlformats.org/officeDocument/2006/relationships/image" Target="/media/image7.jpg"/><Relationship Id="R8d0f45571e41480f" Type="http://schemas.openxmlformats.org/officeDocument/2006/relationships/image" Target="/media/imagea.jpg"/><Relationship Id="Rbb523391b4c242cc" Type="http://schemas.openxmlformats.org/officeDocument/2006/relationships/hyperlink" Target="https://assistancedogs.us2.list-manage.com/track/click?u=74afba9a8b55123f537b20e45&amp;id=fa8d191a5e&amp;e=866dd52b9a" TargetMode="External"/><Relationship Id="R578ba66a2df24cbc" Type="http://schemas.openxmlformats.org/officeDocument/2006/relationships/hyperlink" Target="https://assistancedogs.us2.list-manage.com/track/click?u=74afba9a8b55123f537b20e45&amp;id=690e73206b&amp;e=866dd52b9a" TargetMode="External"/><Relationship Id="R3c6ba277502d4996" Type="http://schemas.openxmlformats.org/officeDocument/2006/relationships/image" Target="/media/image6.png"/><Relationship Id="rId4" Type="http://schemas.openxmlformats.org/officeDocument/2006/relationships/fontTable" Target="/word/fontTable.xml"/><Relationship Id="R61abd561ad164e73" Type="http://schemas.openxmlformats.org/officeDocument/2006/relationships/image" Target="/media/image3.jpg"/><Relationship Id="R7a02c930217442c5"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0B9248EB57E747932C8C208D0B9867" ma:contentTypeVersion="15" ma:contentTypeDescription="Create a new document." ma:contentTypeScope="" ma:versionID="4ea089cae97c1ec9b0e6f60e77692e5e">
  <xsd:schema xmlns:xsd="http://www.w3.org/2001/XMLSchema" xmlns:xs="http://www.w3.org/2001/XMLSchema" xmlns:p="http://schemas.microsoft.com/office/2006/metadata/properties" xmlns:ns2="4583f88d-03d1-4a45-9fb5-f0af708b57b8" xmlns:ns3="dcdf0fcd-5476-448d-9179-fae452d2273c" targetNamespace="http://schemas.microsoft.com/office/2006/metadata/properties" ma:root="true" ma:fieldsID="734d712cb3d94fa87e59845e7c8df783" ns2:_="" ns3:_="">
    <xsd:import namespace="4583f88d-03d1-4a45-9fb5-f0af708b57b8"/>
    <xsd:import namespace="dcdf0fcd-5476-448d-9179-fae452d227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3f88d-03d1-4a45-9fb5-f0af708b57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93b05ee-dc0c-4bc0-a52a-9202a08b450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df0fcd-5476-448d-9179-fae452d2273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9ee9e86-ef61-4ce1-b172-2631641a356e}" ma:internalName="TaxCatchAll" ma:showField="CatchAllData" ma:web="dcdf0fcd-5476-448d-9179-fae452d2273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cdf0fcd-5476-448d-9179-fae452d2273c" xsi:nil="true"/>
    <lcf76f155ced4ddcb4097134ff3c332f xmlns="4583f88d-03d1-4a45-9fb5-f0af708b57b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B2EDF99-3F3C-4BBD-B6D9-87103B2605A7}"/>
</file>

<file path=customXml/itemProps2.xml><?xml version="1.0" encoding="utf-8"?>
<ds:datastoreItem xmlns:ds="http://schemas.openxmlformats.org/officeDocument/2006/customXml" ds:itemID="{F6D7DA67-D327-4C9B-8B6A-9910E35AA2A2}"/>
</file>

<file path=customXml/itemProps3.xml><?xml version="1.0" encoding="utf-8"?>
<ds:datastoreItem xmlns:ds="http://schemas.openxmlformats.org/officeDocument/2006/customXml" ds:itemID="{BE42CBCA-6DA2-49E3-B159-C3C165A2E33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Mullen</dc:creator>
  <cp:keywords/>
  <dc:description/>
  <cp:lastModifiedBy>Louise Mullen</cp:lastModifiedBy>
  <cp:revision>2</cp:revision>
  <dcterms:created xsi:type="dcterms:W3CDTF">2024-03-14T10:31:39Z</dcterms:created>
  <dcterms:modified xsi:type="dcterms:W3CDTF">2024-03-14T10:33:49Z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0x010100410B9248EB57E747932C8C208D0B9867</vt:lpwstr>
  </property>
</Properties>
</file>